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2EC6" w14:textId="77777777" w:rsidR="00FF6A5D" w:rsidRPr="00DC3D76" w:rsidRDefault="00FF6A5D" w:rsidP="00FF6A5D">
      <w:pPr>
        <w:pStyle w:val="Leipteksti"/>
        <w:ind w:left="0"/>
        <w:rPr>
          <w:lang w:val="en-US"/>
        </w:rPr>
      </w:pPr>
      <w:r>
        <w:rPr>
          <w:color w:val="0070C0"/>
          <w:lang w:val="en-GB"/>
        </w:rPr>
        <w:t>Name of accounting unit/agency</w:t>
      </w:r>
      <w:r>
        <w:rPr>
          <w:color w:val="0070C0"/>
          <w:lang w:val="en-GB"/>
        </w:rPr>
        <w:tab/>
      </w:r>
      <w:r>
        <w:rPr>
          <w:color w:val="0070C0"/>
          <w:lang w:val="en-GB"/>
        </w:rPr>
        <w:tab/>
        <w:t>Date</w:t>
      </w:r>
    </w:p>
    <w:p w14:paraId="6453D202" w14:textId="43C02E64" w:rsidR="00CB55E1" w:rsidRPr="00DC3D76" w:rsidRDefault="008D2AF3" w:rsidP="00051068">
      <w:pPr>
        <w:pStyle w:val="Otsikko"/>
        <w:tabs>
          <w:tab w:val="left" w:pos="3120"/>
        </w:tabs>
        <w:rPr>
          <w:b w:val="0"/>
          <w:sz w:val="28"/>
          <w:szCs w:val="28"/>
          <w:lang w:val="en-US"/>
        </w:rPr>
      </w:pPr>
      <w:r>
        <w:rPr>
          <w:b w:val="0"/>
          <w:sz w:val="28"/>
          <w:szCs w:val="28"/>
          <w:lang w:val="en-GB"/>
        </w:rPr>
        <w:t>Dear supplier,</w:t>
      </w:r>
      <w:r w:rsidR="00051068">
        <w:rPr>
          <w:b w:val="0"/>
          <w:sz w:val="28"/>
          <w:szCs w:val="28"/>
          <w:lang w:val="en-GB"/>
        </w:rPr>
        <w:tab/>
      </w:r>
    </w:p>
    <w:p w14:paraId="36CA6000" w14:textId="77777777" w:rsidR="0070778A" w:rsidRDefault="00CB55E1" w:rsidP="0069606C">
      <w:pPr>
        <w:pStyle w:val="Otsikko"/>
        <w:rPr>
          <w:bCs/>
          <w:sz w:val="28"/>
          <w:szCs w:val="28"/>
          <w:lang w:val="en-GB"/>
        </w:rPr>
      </w:pPr>
      <w:proofErr w:type="gramStart"/>
      <w:r>
        <w:rPr>
          <w:bCs/>
          <w:color w:val="0070C0"/>
          <w:sz w:val="28"/>
          <w:szCs w:val="28"/>
          <w:lang w:val="en-GB"/>
        </w:rPr>
        <w:t>”Name</w:t>
      </w:r>
      <w:proofErr w:type="gramEnd"/>
      <w:r>
        <w:rPr>
          <w:bCs/>
          <w:color w:val="0070C0"/>
          <w:sz w:val="28"/>
          <w:szCs w:val="28"/>
          <w:lang w:val="en-GB"/>
        </w:rPr>
        <w:t xml:space="preserve"> of accounting unit / agency”</w:t>
      </w:r>
      <w:r>
        <w:rPr>
          <w:bCs/>
          <w:sz w:val="28"/>
          <w:szCs w:val="28"/>
          <w:lang w:val="en-GB"/>
        </w:rPr>
        <w:t xml:space="preserve"> now only accepts e-invoices </w:t>
      </w:r>
    </w:p>
    <w:p w14:paraId="3A52C63C" w14:textId="18F7485F" w:rsidR="00D43062" w:rsidRPr="00DC3D76" w:rsidRDefault="00895EF9" w:rsidP="00041B15">
      <w:pPr>
        <w:pStyle w:val="Leipteksti"/>
        <w:rPr>
          <w:rFonts w:eastAsia="Times New Roman" w:cs="Times New Roman"/>
          <w:lang w:val="en-US"/>
        </w:rPr>
      </w:pPr>
      <w:r>
        <w:rPr>
          <w:rFonts w:eastAsia="Times New Roman" w:cs="Times New Roman"/>
          <w:noProof/>
          <w:color w:val="0070C0"/>
          <w:lang w:val="en-GB"/>
        </w:rPr>
        <mc:AlternateContent>
          <mc:Choice Requires="wps">
            <w:drawing>
              <wp:anchor distT="0" distB="0" distL="114300" distR="114300" simplePos="0" relativeHeight="251658240" behindDoc="0" locked="0" layoutInCell="1" allowOverlap="1" wp14:anchorId="3803E988" wp14:editId="6740E633">
                <wp:simplePos x="0" y="0"/>
                <wp:positionH relativeFrom="column">
                  <wp:posOffset>1642110</wp:posOffset>
                </wp:positionH>
                <wp:positionV relativeFrom="paragraph">
                  <wp:posOffset>720725</wp:posOffset>
                </wp:positionV>
                <wp:extent cx="4686300" cy="1714500"/>
                <wp:effectExtent l="0" t="0" r="19050"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714500"/>
                        </a:xfrm>
                        <a:prstGeom prst="rect">
                          <a:avLst/>
                        </a:prstGeom>
                        <a:solidFill>
                          <a:srgbClr val="FFFFFF"/>
                        </a:solidFill>
                        <a:ln w="9525">
                          <a:solidFill>
                            <a:srgbClr val="000000"/>
                          </a:solidFill>
                          <a:miter lim="800000"/>
                          <a:headEnd/>
                          <a:tailEnd/>
                        </a:ln>
                      </wps:spPr>
                      <wps:txbx>
                        <w:txbxContent>
                          <w:p w14:paraId="52BEC2FC" w14:textId="77777777" w:rsidR="00F367D8" w:rsidRPr="00DC3D76" w:rsidRDefault="00F367D8" w:rsidP="00CB55E1">
                            <w:pPr>
                              <w:tabs>
                                <w:tab w:val="left" w:pos="284"/>
                                <w:tab w:val="left" w:pos="426"/>
                                <w:tab w:val="left" w:pos="3912"/>
                                <w:tab w:val="left" w:pos="5216"/>
                                <w:tab w:val="left" w:pos="6521"/>
                                <w:tab w:val="left" w:pos="7825"/>
                                <w:tab w:val="left" w:pos="9129"/>
                              </w:tabs>
                              <w:ind w:left="284"/>
                              <w:outlineLvl w:val="0"/>
                              <w:rPr>
                                <w:b/>
                                <w:lang w:val="en-US"/>
                              </w:rPr>
                            </w:pPr>
                            <w:r>
                              <w:rPr>
                                <w:b/>
                                <w:bCs/>
                                <w:lang w:val="en-GB"/>
                              </w:rPr>
                              <w:t xml:space="preserve">Our e-invoicing details are as follows: </w:t>
                            </w:r>
                          </w:p>
                          <w:p w14:paraId="7B4B1CED" w14:textId="57E550E5" w:rsidR="00F367D8" w:rsidRDefault="00F367D8" w:rsidP="00CB55E1">
                            <w:pPr>
                              <w:tabs>
                                <w:tab w:val="left" w:pos="284"/>
                                <w:tab w:val="left" w:pos="426"/>
                                <w:tab w:val="left" w:pos="3912"/>
                                <w:tab w:val="left" w:pos="4395"/>
                                <w:tab w:val="left" w:pos="4820"/>
                                <w:tab w:val="left" w:pos="7825"/>
                                <w:tab w:val="left" w:pos="9129"/>
                              </w:tabs>
                              <w:spacing w:before="120"/>
                              <w:ind w:left="284"/>
                              <w:outlineLvl w:val="0"/>
                              <w:rPr>
                                <w:lang w:val="en-GB"/>
                              </w:rPr>
                            </w:pPr>
                            <w:r>
                              <w:rPr>
                                <w:lang w:val="en-GB"/>
                              </w:rPr>
                              <w:t>E-invoicing address/EDI identifier:</w:t>
                            </w:r>
                            <w:r>
                              <w:rPr>
                                <w:lang w:val="en-GB"/>
                              </w:rPr>
                              <w:tab/>
                            </w:r>
                            <w:r>
                              <w:rPr>
                                <w:lang w:val="en-GB"/>
                              </w:rPr>
                              <w:tab/>
                              <w:t>0037XX</w:t>
                            </w:r>
                          </w:p>
                          <w:p w14:paraId="135D3DF5" w14:textId="522A57F0" w:rsidR="00514A5D" w:rsidRPr="00DC3D76" w:rsidRDefault="00514A5D" w:rsidP="00CB55E1">
                            <w:pPr>
                              <w:tabs>
                                <w:tab w:val="left" w:pos="284"/>
                                <w:tab w:val="left" w:pos="426"/>
                                <w:tab w:val="left" w:pos="3912"/>
                                <w:tab w:val="left" w:pos="4395"/>
                                <w:tab w:val="left" w:pos="4820"/>
                                <w:tab w:val="left" w:pos="7825"/>
                                <w:tab w:val="left" w:pos="9129"/>
                              </w:tabs>
                              <w:spacing w:before="120"/>
                              <w:ind w:left="284"/>
                              <w:outlineLvl w:val="0"/>
                              <w:rPr>
                                <w:lang w:val="en-US"/>
                              </w:rPr>
                            </w:pPr>
                            <w:proofErr w:type="spellStart"/>
                            <w:r>
                              <w:rPr>
                                <w:lang w:val="en-US"/>
                              </w:rPr>
                              <w:t>Peppol</w:t>
                            </w:r>
                            <w:proofErr w:type="spellEnd"/>
                            <w:r>
                              <w:rPr>
                                <w:lang w:val="en-US"/>
                              </w:rPr>
                              <w:t xml:space="preserve"> e-invoicing address:</w:t>
                            </w:r>
                            <w:r>
                              <w:rPr>
                                <w:lang w:val="en-US"/>
                              </w:rPr>
                              <w:tab/>
                            </w:r>
                            <w:r>
                              <w:rPr>
                                <w:lang w:val="en-US"/>
                              </w:rPr>
                              <w:tab/>
                            </w:r>
                            <w:proofErr w:type="gramStart"/>
                            <w:r>
                              <w:rPr>
                                <w:lang w:val="en-US"/>
                              </w:rPr>
                              <w:t>0037:XX</w:t>
                            </w:r>
                            <w:proofErr w:type="gramEnd"/>
                          </w:p>
                          <w:p w14:paraId="65AC1CBB" w14:textId="18909F4E" w:rsidR="00F367D8" w:rsidRPr="00DC3D76"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en-US"/>
                              </w:rPr>
                            </w:pPr>
                            <w:r>
                              <w:rPr>
                                <w:b/>
                                <w:bCs/>
                                <w:lang w:val="en-GB"/>
                              </w:rPr>
                              <w:t xml:space="preserve">Operator </w:t>
                            </w:r>
                            <w:r>
                              <w:rPr>
                                <w:b/>
                                <w:bCs/>
                                <w:lang w:val="en-GB"/>
                              </w:rPr>
                              <w:tab/>
                            </w:r>
                            <w:r>
                              <w:rPr>
                                <w:b/>
                                <w:bCs/>
                                <w:lang w:val="en-GB"/>
                              </w:rPr>
                              <w:tab/>
                            </w:r>
                            <w:proofErr w:type="spellStart"/>
                            <w:r>
                              <w:rPr>
                                <w:b/>
                                <w:bCs/>
                                <w:lang w:val="en-GB"/>
                              </w:rPr>
                              <w:t>OpusCapita</w:t>
                            </w:r>
                            <w:proofErr w:type="spellEnd"/>
                            <w:r>
                              <w:rPr>
                                <w:b/>
                                <w:bCs/>
                                <w:lang w:val="en-GB"/>
                              </w:rPr>
                              <w:t xml:space="preserve"> Solutions Oy</w:t>
                            </w:r>
                            <w:r>
                              <w:rPr>
                                <w:lang w:val="en-GB"/>
                              </w:rPr>
                              <w:br/>
                            </w:r>
                            <w:r>
                              <w:rPr>
                                <w:b/>
                                <w:bCs/>
                                <w:lang w:val="en-GB"/>
                              </w:rPr>
                              <w:t>Operator ID</w:t>
                            </w:r>
                            <w:r>
                              <w:rPr>
                                <w:b/>
                                <w:bCs/>
                                <w:lang w:val="en-GB"/>
                              </w:rPr>
                              <w:tab/>
                            </w:r>
                            <w:r>
                              <w:rPr>
                                <w:b/>
                                <w:bCs/>
                                <w:lang w:val="en-GB"/>
                              </w:rPr>
                              <w:tab/>
                            </w:r>
                            <w:r>
                              <w:rPr>
                                <w:rStyle w:val="Voimakas"/>
                                <w:color w:val="333333"/>
                                <w:lang w:val="en-GB"/>
                              </w:rPr>
                              <w:t>E204503</w:t>
                            </w:r>
                          </w:p>
                          <w:p w14:paraId="4792378A" w14:textId="77777777" w:rsidR="00F367D8" w:rsidRPr="00DC3D76"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en-US"/>
                              </w:rPr>
                            </w:pPr>
                            <w:r>
                              <w:rPr>
                                <w:lang w:val="en-GB"/>
                              </w:rPr>
                              <w:t>Business ID:</w:t>
                            </w:r>
                            <w:r>
                              <w:rPr>
                                <w:lang w:val="en-GB"/>
                              </w:rPr>
                              <w:tab/>
                            </w:r>
                            <w:r>
                              <w:rPr>
                                <w:lang w:val="en-GB"/>
                              </w:rPr>
                              <w:tab/>
                              <w:t>XX</w:t>
                            </w:r>
                          </w:p>
                          <w:p w14:paraId="4F697CD4" w14:textId="77777777" w:rsidR="00F367D8" w:rsidRPr="00DC3D76" w:rsidRDefault="00F367D8" w:rsidP="00CB55E1">
                            <w:pPr>
                              <w:tabs>
                                <w:tab w:val="left" w:pos="284"/>
                                <w:tab w:val="left" w:pos="426"/>
                                <w:tab w:val="left" w:pos="3912"/>
                                <w:tab w:val="left" w:pos="4395"/>
                                <w:tab w:val="left" w:pos="6521"/>
                                <w:tab w:val="left" w:pos="7825"/>
                                <w:tab w:val="left" w:pos="9129"/>
                              </w:tabs>
                              <w:ind w:left="284"/>
                              <w:outlineLvl w:val="0"/>
                              <w:rPr>
                                <w:sz w:val="16"/>
                                <w:szCs w:val="16"/>
                                <w:lang w:val="en-US"/>
                              </w:rPr>
                            </w:pPr>
                          </w:p>
                          <w:p w14:paraId="1CE6A6BC" w14:textId="77777777" w:rsidR="00F367D8" w:rsidRPr="00C2017A"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en-US"/>
                              </w:rPr>
                            </w:pPr>
                            <w:r>
                              <w:rPr>
                                <w:lang w:val="en-GB"/>
                              </w:rPr>
                              <w:t>VAT number</w:t>
                            </w:r>
                            <w:r>
                              <w:rPr>
                                <w:lang w:val="en-GB"/>
                              </w:rPr>
                              <w:tab/>
                            </w:r>
                            <w:r>
                              <w:rPr>
                                <w:lang w:val="en-GB"/>
                              </w:rPr>
                              <w:tab/>
                              <w:t>FIXX</w:t>
                            </w:r>
                            <w:r>
                              <w:rPr>
                                <w:lang w:val="en-GB"/>
                              </w:rPr>
                              <w:br/>
                            </w:r>
                          </w:p>
                          <w:p w14:paraId="57974C58" w14:textId="77777777" w:rsidR="00F367D8" w:rsidRPr="00C2017A"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3E988" id="_x0000_t202" coordsize="21600,21600" o:spt="202" path="m,l,21600r21600,l21600,xe">
                <v:stroke joinstyle="miter"/>
                <v:path gradientshapeok="t" o:connecttype="rect"/>
              </v:shapetype>
              <v:shape id="Text Box 4" o:spid="_x0000_s1026" type="#_x0000_t202" style="position:absolute;left:0;text-align:left;margin-left:129.3pt;margin-top:56.75pt;width:369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">
                <v:textbox>
                  <w:txbxContent>
                    <w:p w14:paraId="52BEC2FC" w14:textId="77777777" w:rsidR="00F367D8" w:rsidRPr="00DC3D76" w:rsidRDefault="00F367D8" w:rsidP="00CB55E1">
                      <w:pPr>
                        <w:tabs>
                          <w:tab w:val="left" w:pos="284"/>
                          <w:tab w:val="left" w:pos="426"/>
                          <w:tab w:val="left" w:pos="3912"/>
                          <w:tab w:val="left" w:pos="5216"/>
                          <w:tab w:val="left" w:pos="6521"/>
                          <w:tab w:val="left" w:pos="7825"/>
                          <w:tab w:val="left" w:pos="9129"/>
                        </w:tabs>
                        <w:ind w:left="284"/>
                        <w:outlineLvl w:val="0"/>
                        <w:rPr>
                          <w:b/>
                          <w:lang w:val="en-US"/>
                        </w:rPr>
                      </w:pPr>
                      <w:r>
                        <w:rPr>
                          <w:b/>
                          <w:bCs/>
                          <w:lang w:val="en-GB"/>
                        </w:rPr>
                        <w:t xml:space="preserve">Our e-invoicing details are as follows: </w:t>
                      </w:r>
                    </w:p>
                    <w:p w14:paraId="7B4B1CED" w14:textId="57E550E5" w:rsidR="00F367D8" w:rsidRDefault="00F367D8" w:rsidP="00CB55E1">
                      <w:pPr>
                        <w:tabs>
                          <w:tab w:val="left" w:pos="284"/>
                          <w:tab w:val="left" w:pos="426"/>
                          <w:tab w:val="left" w:pos="3912"/>
                          <w:tab w:val="left" w:pos="4395"/>
                          <w:tab w:val="left" w:pos="4820"/>
                          <w:tab w:val="left" w:pos="7825"/>
                          <w:tab w:val="left" w:pos="9129"/>
                        </w:tabs>
                        <w:spacing w:before="120"/>
                        <w:ind w:left="284"/>
                        <w:outlineLvl w:val="0"/>
                        <w:rPr>
                          <w:lang w:val="en-GB"/>
                        </w:rPr>
                      </w:pPr>
                      <w:r>
                        <w:rPr>
                          <w:lang w:val="en-GB"/>
                        </w:rPr>
                        <w:t>E-invoicing address/EDI identifier:</w:t>
                      </w:r>
                      <w:r>
                        <w:rPr>
                          <w:lang w:val="en-GB"/>
                        </w:rPr>
                        <w:tab/>
                      </w:r>
                      <w:r>
                        <w:rPr>
                          <w:lang w:val="en-GB"/>
                        </w:rPr>
                        <w:tab/>
                        <w:t>0037XX</w:t>
                      </w:r>
                    </w:p>
                    <w:p w14:paraId="135D3DF5" w14:textId="522A57F0" w:rsidR="00514A5D" w:rsidRPr="00DC3D76" w:rsidRDefault="00514A5D" w:rsidP="00CB55E1">
                      <w:pPr>
                        <w:tabs>
                          <w:tab w:val="left" w:pos="284"/>
                          <w:tab w:val="left" w:pos="426"/>
                          <w:tab w:val="left" w:pos="3912"/>
                          <w:tab w:val="left" w:pos="4395"/>
                          <w:tab w:val="left" w:pos="4820"/>
                          <w:tab w:val="left" w:pos="7825"/>
                          <w:tab w:val="left" w:pos="9129"/>
                        </w:tabs>
                        <w:spacing w:before="120"/>
                        <w:ind w:left="284"/>
                        <w:outlineLvl w:val="0"/>
                        <w:rPr>
                          <w:lang w:val="en-US"/>
                        </w:rPr>
                      </w:pPr>
                      <w:proofErr w:type="spellStart"/>
                      <w:r>
                        <w:rPr>
                          <w:lang w:val="en-US"/>
                        </w:rPr>
                        <w:t>Peppol</w:t>
                      </w:r>
                      <w:proofErr w:type="spellEnd"/>
                      <w:r>
                        <w:rPr>
                          <w:lang w:val="en-US"/>
                        </w:rPr>
                        <w:t xml:space="preserve"> e-invoicing address:</w:t>
                      </w:r>
                      <w:r>
                        <w:rPr>
                          <w:lang w:val="en-US"/>
                        </w:rPr>
                        <w:tab/>
                      </w:r>
                      <w:r>
                        <w:rPr>
                          <w:lang w:val="en-US"/>
                        </w:rPr>
                        <w:tab/>
                      </w:r>
                      <w:proofErr w:type="gramStart"/>
                      <w:r>
                        <w:rPr>
                          <w:lang w:val="en-US"/>
                        </w:rPr>
                        <w:t>0037:XX</w:t>
                      </w:r>
                      <w:proofErr w:type="gramEnd"/>
                    </w:p>
                    <w:p w14:paraId="65AC1CBB" w14:textId="18909F4E" w:rsidR="00F367D8" w:rsidRPr="00DC3D76"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en-US"/>
                        </w:rPr>
                      </w:pPr>
                      <w:r>
                        <w:rPr>
                          <w:b/>
                          <w:bCs/>
                          <w:lang w:val="en-GB"/>
                        </w:rPr>
                        <w:t xml:space="preserve">Operator </w:t>
                      </w:r>
                      <w:r>
                        <w:rPr>
                          <w:b/>
                          <w:bCs/>
                          <w:lang w:val="en-GB"/>
                        </w:rPr>
                        <w:tab/>
                      </w:r>
                      <w:r>
                        <w:rPr>
                          <w:b/>
                          <w:bCs/>
                          <w:lang w:val="en-GB"/>
                        </w:rPr>
                        <w:tab/>
                      </w:r>
                      <w:proofErr w:type="spellStart"/>
                      <w:r>
                        <w:rPr>
                          <w:b/>
                          <w:bCs/>
                          <w:lang w:val="en-GB"/>
                        </w:rPr>
                        <w:t>OpusCapita</w:t>
                      </w:r>
                      <w:proofErr w:type="spellEnd"/>
                      <w:r>
                        <w:rPr>
                          <w:b/>
                          <w:bCs/>
                          <w:lang w:val="en-GB"/>
                        </w:rPr>
                        <w:t xml:space="preserve"> Solutions Oy</w:t>
                      </w:r>
                      <w:r>
                        <w:rPr>
                          <w:lang w:val="en-GB"/>
                        </w:rPr>
                        <w:br/>
                      </w:r>
                      <w:r>
                        <w:rPr>
                          <w:b/>
                          <w:bCs/>
                          <w:lang w:val="en-GB"/>
                        </w:rPr>
                        <w:t>Operator ID</w:t>
                      </w:r>
                      <w:r>
                        <w:rPr>
                          <w:b/>
                          <w:bCs/>
                          <w:lang w:val="en-GB"/>
                        </w:rPr>
                        <w:tab/>
                      </w:r>
                      <w:r>
                        <w:rPr>
                          <w:b/>
                          <w:bCs/>
                          <w:lang w:val="en-GB"/>
                        </w:rPr>
                        <w:tab/>
                      </w:r>
                      <w:r>
                        <w:rPr>
                          <w:rStyle w:val="Voimakas"/>
                          <w:color w:val="333333"/>
                          <w:lang w:val="en-GB"/>
                        </w:rPr>
                        <w:t>E204503</w:t>
                      </w:r>
                    </w:p>
                    <w:p w14:paraId="4792378A" w14:textId="77777777" w:rsidR="00F367D8" w:rsidRPr="00DC3D76"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en-US"/>
                        </w:rPr>
                      </w:pPr>
                      <w:r>
                        <w:rPr>
                          <w:lang w:val="en-GB"/>
                        </w:rPr>
                        <w:t>Business ID:</w:t>
                      </w:r>
                      <w:r>
                        <w:rPr>
                          <w:lang w:val="en-GB"/>
                        </w:rPr>
                        <w:tab/>
                      </w:r>
                      <w:r>
                        <w:rPr>
                          <w:lang w:val="en-GB"/>
                        </w:rPr>
                        <w:tab/>
                        <w:t>XX</w:t>
                      </w:r>
                    </w:p>
                    <w:p w14:paraId="4F697CD4" w14:textId="77777777" w:rsidR="00F367D8" w:rsidRPr="00DC3D76" w:rsidRDefault="00F367D8" w:rsidP="00CB55E1">
                      <w:pPr>
                        <w:tabs>
                          <w:tab w:val="left" w:pos="284"/>
                          <w:tab w:val="left" w:pos="426"/>
                          <w:tab w:val="left" w:pos="3912"/>
                          <w:tab w:val="left" w:pos="4395"/>
                          <w:tab w:val="left" w:pos="6521"/>
                          <w:tab w:val="left" w:pos="7825"/>
                          <w:tab w:val="left" w:pos="9129"/>
                        </w:tabs>
                        <w:ind w:left="284"/>
                        <w:outlineLvl w:val="0"/>
                        <w:rPr>
                          <w:sz w:val="16"/>
                          <w:szCs w:val="16"/>
                          <w:lang w:val="en-US"/>
                        </w:rPr>
                      </w:pPr>
                    </w:p>
                    <w:p w14:paraId="1CE6A6BC" w14:textId="77777777" w:rsidR="00F367D8" w:rsidRPr="00C2017A"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en-US"/>
                        </w:rPr>
                      </w:pPr>
                      <w:r>
                        <w:rPr>
                          <w:lang w:val="en-GB"/>
                        </w:rPr>
                        <w:t>VAT number</w:t>
                      </w:r>
                      <w:r>
                        <w:rPr>
                          <w:lang w:val="en-GB"/>
                        </w:rPr>
                        <w:tab/>
                      </w:r>
                      <w:r>
                        <w:rPr>
                          <w:lang w:val="en-GB"/>
                        </w:rPr>
                        <w:tab/>
                        <w:t>FIXX</w:t>
                      </w:r>
                      <w:r>
                        <w:rPr>
                          <w:lang w:val="en-GB"/>
                        </w:rPr>
                        <w:br/>
                      </w:r>
                    </w:p>
                    <w:p w14:paraId="57974C58" w14:textId="77777777" w:rsidR="00F367D8" w:rsidRPr="00C2017A"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en-US"/>
                        </w:rPr>
                      </w:pPr>
                    </w:p>
                  </w:txbxContent>
                </v:textbox>
                <w10:wrap type="square"/>
              </v:shape>
            </w:pict>
          </mc:Fallback>
        </mc:AlternateContent>
      </w:r>
      <w:r>
        <w:rPr>
          <w:rFonts w:eastAsia="Times New Roman" w:cs="Times New Roman"/>
          <w:color w:val="0070C0"/>
          <w:lang w:val="en-GB"/>
        </w:rPr>
        <w:t xml:space="preserve">“Name of accounting unit/agency” </w:t>
      </w:r>
      <w:r>
        <w:rPr>
          <w:rFonts w:eastAsia="Times New Roman" w:cs="Times New Roman"/>
          <w:lang w:val="en-GB"/>
        </w:rPr>
        <w:t>only accepts, processes and archives invoices in electronic form. Please ensure that in the future, your</w:t>
      </w:r>
      <w:r w:rsidR="00E4355A">
        <w:rPr>
          <w:rFonts w:eastAsia="Times New Roman" w:cs="Times New Roman"/>
          <w:lang w:val="en-GB"/>
        </w:rPr>
        <w:t xml:space="preserve"> </w:t>
      </w:r>
      <w:r w:rsidR="00E4355A" w:rsidRPr="00E4355A">
        <w:rPr>
          <w:lang w:val="en-US"/>
        </w:rPr>
        <w:t>electronic</w:t>
      </w:r>
      <w:r>
        <w:rPr>
          <w:rFonts w:eastAsia="Times New Roman" w:cs="Times New Roman"/>
          <w:lang w:val="en-GB"/>
        </w:rPr>
        <w:t xml:space="preserve"> invoices</w:t>
      </w:r>
      <w:r w:rsidR="00E4355A">
        <w:rPr>
          <w:rFonts w:eastAsia="Times New Roman" w:cs="Times New Roman"/>
          <w:lang w:val="en-GB"/>
        </w:rPr>
        <w:t xml:space="preserve"> </w:t>
      </w:r>
      <w:r w:rsidR="00E4355A" w:rsidRPr="00E4355A">
        <w:rPr>
          <w:lang w:val="en-US"/>
        </w:rPr>
        <w:t>must be compliant with the European Standard and</w:t>
      </w:r>
      <w:r w:rsidRPr="2EC9481A">
        <w:rPr>
          <w:lang w:val="en-GB"/>
        </w:rPr>
        <w:t xml:space="preserve"> be</w:t>
      </w:r>
      <w:r>
        <w:rPr>
          <w:rFonts w:eastAsia="Times New Roman" w:cs="Times New Roman"/>
          <w:lang w:val="en-GB"/>
        </w:rPr>
        <w:t xml:space="preserve"> submitted electronically via the central government e-invoicing service operator. </w:t>
      </w:r>
    </w:p>
    <w:p w14:paraId="5E67882C" w14:textId="77777777" w:rsidR="000528B0" w:rsidRDefault="000528B0" w:rsidP="00514A5D">
      <w:pPr>
        <w:pStyle w:val="Leipteksti"/>
        <w:rPr>
          <w:rFonts w:eastAsia="Times New Roman" w:cs="Times New Roman"/>
          <w:b/>
          <w:bCs/>
          <w:i/>
          <w:iCs/>
          <w:color w:val="0070C0"/>
          <w:lang w:val="en-GB"/>
        </w:rPr>
      </w:pPr>
    </w:p>
    <w:p w14:paraId="3E7F04B3" w14:textId="0B8091D6" w:rsidR="00514A5D" w:rsidRPr="00514A5D" w:rsidRDefault="00367264" w:rsidP="00514A5D">
      <w:pPr>
        <w:pStyle w:val="Leipteksti"/>
        <w:rPr>
          <w:b/>
          <w:lang w:val="en-US"/>
        </w:rPr>
      </w:pPr>
      <w:r>
        <w:rPr>
          <w:rFonts w:eastAsia="Times New Roman" w:cs="Times New Roman"/>
          <w:b/>
          <w:bCs/>
          <w:i/>
          <w:iCs/>
          <w:color w:val="0070C0"/>
          <w:lang w:val="en-GB"/>
        </w:rPr>
        <w:t xml:space="preserve"> </w:t>
      </w:r>
      <w:r w:rsidR="00514A5D" w:rsidRPr="00514A5D">
        <w:rPr>
          <w:b/>
          <w:lang w:val="en-US"/>
        </w:rPr>
        <w:t>Paper invoices will be returned to the sender unpaid</w:t>
      </w:r>
    </w:p>
    <w:p w14:paraId="29E4115C" w14:textId="77777777" w:rsidR="00514A5D" w:rsidRDefault="00514A5D" w:rsidP="00514A5D">
      <w:pPr>
        <w:pStyle w:val="Leipteksti"/>
        <w:rPr>
          <w:lang w:val="en-US"/>
        </w:rPr>
      </w:pPr>
      <w:r w:rsidRPr="00B30E4F">
        <w:rPr>
          <w:lang w:val="en-US"/>
        </w:rPr>
        <w:t xml:space="preserve">In Finland each eInvoice sender and receiver has own representative called intermediator that can be a Finnish bank or operator which is responsible for handling and delivering sender and receiver’s </w:t>
      </w:r>
      <w:proofErr w:type="spellStart"/>
      <w:r w:rsidRPr="00B30E4F">
        <w:rPr>
          <w:lang w:val="en-US"/>
        </w:rPr>
        <w:t>eInvoicing</w:t>
      </w:r>
      <w:proofErr w:type="spellEnd"/>
      <w:r w:rsidRPr="00B30E4F">
        <w:rPr>
          <w:lang w:val="en-US"/>
        </w:rPr>
        <w:t xml:space="preserve"> delivery process. These operators and banks have bilateral interconnection between each other (a four-corner model), which then composes so called open eInvoice network. </w:t>
      </w:r>
    </w:p>
    <w:p w14:paraId="2D7AB118" w14:textId="77777777" w:rsidR="00514A5D" w:rsidRPr="00514A5D" w:rsidRDefault="00514A5D" w:rsidP="00514A5D">
      <w:pPr>
        <w:ind w:left="2608"/>
        <w:rPr>
          <w:lang w:val="en-US"/>
        </w:rPr>
      </w:pPr>
      <w:proofErr w:type="spellStart"/>
      <w:r w:rsidRPr="00514A5D">
        <w:rPr>
          <w:lang w:val="en-US"/>
        </w:rPr>
        <w:t>OpusCapita</w:t>
      </w:r>
      <w:proofErr w:type="spellEnd"/>
      <w:r w:rsidRPr="00514A5D">
        <w:rPr>
          <w:lang w:val="en-US"/>
        </w:rPr>
        <w:t xml:space="preserve"> is the Finnish Government’s e-invoicing service provider. If your service provider has an agreement with </w:t>
      </w:r>
      <w:proofErr w:type="spellStart"/>
      <w:r w:rsidRPr="00514A5D">
        <w:rPr>
          <w:lang w:val="en-US"/>
        </w:rPr>
        <w:t>OpusCapita</w:t>
      </w:r>
      <w:proofErr w:type="spellEnd"/>
      <w:r w:rsidRPr="00514A5D">
        <w:rPr>
          <w:lang w:val="en-US"/>
        </w:rPr>
        <w:t xml:space="preserve"> on sending e-invoices, you can send the invoices to Finnish government agencies via </w:t>
      </w:r>
      <w:proofErr w:type="spellStart"/>
      <w:r w:rsidRPr="00514A5D">
        <w:rPr>
          <w:lang w:val="en-US"/>
        </w:rPr>
        <w:t>OpusCapita</w:t>
      </w:r>
      <w:proofErr w:type="spellEnd"/>
      <w:r w:rsidRPr="00514A5D">
        <w:rPr>
          <w:lang w:val="en-US"/>
        </w:rPr>
        <w:t xml:space="preserve">. It is also possible to send the invoices to government agencies using the </w:t>
      </w:r>
      <w:proofErr w:type="spellStart"/>
      <w:r w:rsidRPr="00514A5D">
        <w:rPr>
          <w:lang w:val="en-US"/>
        </w:rPr>
        <w:t>Peppol</w:t>
      </w:r>
      <w:proofErr w:type="spellEnd"/>
      <w:r w:rsidRPr="00514A5D">
        <w:rPr>
          <w:lang w:val="en-US"/>
        </w:rPr>
        <w:t xml:space="preserve"> network. If you are not able to send the e-invoice through the above channels, you can create an e-invoice free of charge using the </w:t>
      </w:r>
      <w:proofErr w:type="spellStart"/>
      <w:r w:rsidRPr="00514A5D">
        <w:rPr>
          <w:lang w:val="en-US"/>
        </w:rPr>
        <w:t>Handi</w:t>
      </w:r>
      <w:proofErr w:type="spellEnd"/>
      <w:r w:rsidRPr="00514A5D">
        <w:rPr>
          <w:lang w:val="en-US"/>
        </w:rPr>
        <w:t xml:space="preserve"> Supplier Portal and Basware Supplier Portal.</w:t>
      </w:r>
    </w:p>
    <w:p w14:paraId="56E8A1CF" w14:textId="77777777" w:rsidR="00514A5D" w:rsidRPr="00514A5D" w:rsidRDefault="00514A5D" w:rsidP="00514A5D">
      <w:pPr>
        <w:ind w:left="2608"/>
        <w:rPr>
          <w:lang w:val="en-US"/>
        </w:rPr>
      </w:pPr>
    </w:p>
    <w:p w14:paraId="6B3783F8" w14:textId="34DD33E6" w:rsidR="00514A5D" w:rsidRPr="0070778A" w:rsidRDefault="00514A5D" w:rsidP="00514A5D">
      <w:pPr>
        <w:pStyle w:val="Leipteksti"/>
        <w:rPr>
          <w:lang w:val="en-US"/>
        </w:rPr>
      </w:pPr>
      <w:r w:rsidRPr="0070778A">
        <w:rPr>
          <w:lang w:val="en-US"/>
        </w:rPr>
        <w:t>Central government will not sign contracts on receiving e-invoices with any other service provider. We will not accept invoices sent by e-mail, only e-invoices submitted using the e-invoicing system (Directive 2014/55/EU on electronic invoicing in public procurement</w:t>
      </w:r>
      <w:r w:rsidR="001C7EB0">
        <w:rPr>
          <w:lang w:val="en-US"/>
        </w:rPr>
        <w:t xml:space="preserve"> and</w:t>
      </w:r>
      <w:r w:rsidR="0070778A" w:rsidRPr="0070778A">
        <w:rPr>
          <w:lang w:val="en-US"/>
        </w:rPr>
        <w:t xml:space="preserve"> </w:t>
      </w:r>
      <w:r w:rsidR="0070778A" w:rsidRPr="0070778A">
        <w:rPr>
          <w:lang w:val="en-GB"/>
        </w:rPr>
        <w:t>Act 241/2019).</w:t>
      </w:r>
      <w:r w:rsidRPr="0070778A">
        <w:rPr>
          <w:lang w:val="en-US"/>
        </w:rPr>
        <w:t xml:space="preserve"> Incorrect invoices will also be returned to sender.</w:t>
      </w:r>
    </w:p>
    <w:p w14:paraId="14EA6270" w14:textId="77777777" w:rsidR="0070778A" w:rsidRPr="00DC3D76" w:rsidRDefault="0070778A" w:rsidP="0070778A">
      <w:pPr>
        <w:pStyle w:val="Leipteksti"/>
        <w:rPr>
          <w:rFonts w:eastAsia="Times New Roman" w:cs="Times New Roman"/>
          <w:lang w:val="en-US"/>
        </w:rPr>
      </w:pPr>
      <w:r w:rsidRPr="0070778A">
        <w:rPr>
          <w:rFonts w:eastAsia="Times New Roman" w:cs="Times New Roman"/>
          <w:lang w:val="en-GB"/>
        </w:rPr>
        <w:t xml:space="preserve">Any faulty or inadequate invoices or invoices sent on paper are returned. The accounting unit shall not be responsible for any costs arising from delayed payments in cases where the original invoice was </w:t>
      </w:r>
      <w:proofErr w:type="gramStart"/>
      <w:r w:rsidRPr="0070778A">
        <w:rPr>
          <w:rFonts w:eastAsia="Times New Roman" w:cs="Times New Roman"/>
          <w:lang w:val="en-GB"/>
        </w:rPr>
        <w:t>inadequate</w:t>
      </w:r>
      <w:proofErr w:type="gramEnd"/>
      <w:r w:rsidRPr="0070778A">
        <w:rPr>
          <w:rFonts w:eastAsia="Times New Roman" w:cs="Times New Roman"/>
          <w:lang w:val="en-GB"/>
        </w:rPr>
        <w:t xml:space="preserve"> or the supplier was otherwise in breach of their contract.</w:t>
      </w:r>
      <w:r>
        <w:rPr>
          <w:rFonts w:eastAsia="Times New Roman" w:cs="Times New Roman"/>
          <w:lang w:val="en-GB"/>
        </w:rPr>
        <w:t xml:space="preserve"> </w:t>
      </w:r>
    </w:p>
    <w:p w14:paraId="04640A8F" w14:textId="151E080D" w:rsidR="006178BC" w:rsidRPr="00DC3D76" w:rsidRDefault="006178BC" w:rsidP="00514A5D">
      <w:pPr>
        <w:pStyle w:val="Leipteksti"/>
        <w:rPr>
          <w:rFonts w:eastAsia="Times New Roman" w:cs="Times New Roman"/>
          <w:b/>
          <w:lang w:val="en-US"/>
        </w:rPr>
      </w:pPr>
      <w:proofErr w:type="spellStart"/>
      <w:r>
        <w:rPr>
          <w:rFonts w:eastAsia="Times New Roman" w:cs="Times New Roman"/>
          <w:b/>
          <w:bCs/>
          <w:lang w:val="en-GB"/>
        </w:rPr>
        <w:t>Handi</w:t>
      </w:r>
      <w:proofErr w:type="spellEnd"/>
      <w:r>
        <w:rPr>
          <w:rFonts w:eastAsia="Times New Roman" w:cs="Times New Roman"/>
          <w:b/>
          <w:bCs/>
          <w:lang w:val="en-GB"/>
        </w:rPr>
        <w:t xml:space="preserve"> </w:t>
      </w:r>
      <w:r w:rsidR="00C2017A">
        <w:rPr>
          <w:rFonts w:eastAsia="Times New Roman" w:cs="Times New Roman"/>
          <w:b/>
          <w:bCs/>
          <w:lang w:val="en-GB"/>
        </w:rPr>
        <w:t>S</w:t>
      </w:r>
      <w:r>
        <w:rPr>
          <w:rFonts w:eastAsia="Times New Roman" w:cs="Times New Roman"/>
          <w:b/>
          <w:bCs/>
          <w:lang w:val="en-GB"/>
        </w:rPr>
        <w:t xml:space="preserve">upplier </w:t>
      </w:r>
      <w:r w:rsidR="00C2017A">
        <w:rPr>
          <w:rFonts w:eastAsia="Times New Roman" w:cs="Times New Roman"/>
          <w:b/>
          <w:bCs/>
          <w:lang w:val="en-GB"/>
        </w:rPr>
        <w:t>P</w:t>
      </w:r>
      <w:r>
        <w:rPr>
          <w:rFonts w:eastAsia="Times New Roman" w:cs="Times New Roman"/>
          <w:b/>
          <w:bCs/>
          <w:lang w:val="en-GB"/>
        </w:rPr>
        <w:t>ortal</w:t>
      </w:r>
    </w:p>
    <w:p w14:paraId="20D43D6E" w14:textId="071BFF16" w:rsidR="008B5059" w:rsidRPr="00DC3D76" w:rsidRDefault="005C13D7" w:rsidP="005C13D7">
      <w:pPr>
        <w:pStyle w:val="Leipteksti"/>
        <w:rPr>
          <w:rFonts w:eastAsia="Times New Roman" w:cs="Times New Roman"/>
          <w:lang w:val="en-US"/>
        </w:rPr>
      </w:pPr>
      <w:r>
        <w:rPr>
          <w:rFonts w:eastAsia="Times New Roman" w:cs="Times New Roman"/>
          <w:lang w:val="en-GB"/>
        </w:rPr>
        <w:t xml:space="preserve">If you do not yet have an e-billing system, you can use the Finnish Government’s e-billing service Handi to produce and send invoices. To start using the Handi portal, you must contact the agency contact person or purchaser and provide them with an e-mail address, where the invitation to the portal is to be sent. In the future, this e-mail address serves as your </w:t>
      </w:r>
      <w:r>
        <w:rPr>
          <w:rFonts w:eastAsia="Times New Roman" w:cs="Times New Roman"/>
          <w:lang w:val="en-GB"/>
        </w:rPr>
        <w:lastRenderedPageBreak/>
        <w:t xml:space="preserve">system administrator ID, which you can use to create new user IDs in the portal. The agency that you are about to send an invoice to will create a supplier invitation to the Handi service. The Finnish Government Shared Services Centre for Finance and HR (hereinafter referred to as Palkeet) performs a technical check-up before the invitation is sent. You will receive a login link and further information on the supplier portal via e-mail. If you have never supplied anything to central government agencies before, we will be asking for your company information in connection with registration. Please fill in this information and submit it to Palkeet. You will be given the final link to the supplier portal once Palkeet has saved your supplier details into the financial control system. </w:t>
      </w:r>
    </w:p>
    <w:p w14:paraId="08510AE6" w14:textId="44942E15" w:rsidR="005C13D7" w:rsidRPr="00DC3D76" w:rsidRDefault="00E57037" w:rsidP="005C13D7">
      <w:pPr>
        <w:pStyle w:val="Leipteksti"/>
        <w:rPr>
          <w:rFonts w:eastAsia="Times New Roman" w:cs="Times New Roman"/>
          <w:lang w:val="en-US"/>
        </w:rPr>
      </w:pPr>
      <w:r>
        <w:rPr>
          <w:rFonts w:eastAsia="Times New Roman" w:cs="Times New Roman"/>
          <w:lang w:val="en-GB"/>
        </w:rPr>
        <w:t xml:space="preserve">The login link in the portal invitation is valid for </w:t>
      </w:r>
      <w:r w:rsidR="004C0A94">
        <w:rPr>
          <w:rFonts w:eastAsia="Times New Roman" w:cs="Times New Roman"/>
          <w:lang w:val="en-GB"/>
        </w:rPr>
        <w:t>96</w:t>
      </w:r>
      <w:r>
        <w:rPr>
          <w:rFonts w:eastAsia="Times New Roman" w:cs="Times New Roman"/>
          <w:lang w:val="en-GB"/>
        </w:rPr>
        <w:t xml:space="preserve"> hours. If the link has expired, Palkeet will send you a new link upon request. Palkeet also monitors supplier invitations that have not been responded to and sends new links. Please refer to </w:t>
      </w:r>
      <w:proofErr w:type="spellStart"/>
      <w:r w:rsidRPr="00B2483A">
        <w:rPr>
          <w:rStyle w:val="Hyperlinkki"/>
          <w:rFonts w:eastAsia="Times New Roman" w:cs="Times New Roman"/>
          <w:color w:val="auto"/>
          <w:u w:val="none"/>
          <w:lang w:val="en-GB"/>
        </w:rPr>
        <w:t>handitoimittajapalvelu</w:t>
      </w:r>
      <w:proofErr w:type="spellEnd"/>
      <w:r w:rsidR="00B2483A" w:rsidRPr="00B2483A">
        <w:rPr>
          <w:rStyle w:val="Hyperlinkki"/>
          <w:rFonts w:eastAsia="Times New Roman" w:cs="Times New Roman"/>
          <w:color w:val="auto"/>
          <w:u w:val="none"/>
          <w:lang w:val="en-GB"/>
        </w:rPr>
        <w:t>(at)</w:t>
      </w:r>
      <w:r w:rsidRPr="00B2483A">
        <w:rPr>
          <w:rStyle w:val="Hyperlinkki"/>
          <w:rFonts w:eastAsia="Times New Roman" w:cs="Times New Roman"/>
          <w:color w:val="auto"/>
          <w:u w:val="none"/>
          <w:lang w:val="en-GB"/>
        </w:rPr>
        <w:t>palkeet.fi</w:t>
      </w:r>
      <w:r w:rsidRPr="00B2483A">
        <w:rPr>
          <w:rFonts w:eastAsia="Times New Roman" w:cs="Times New Roman"/>
          <w:lang w:val="en-GB"/>
        </w:rPr>
        <w:t xml:space="preserve"> </w:t>
      </w:r>
      <w:r>
        <w:rPr>
          <w:rFonts w:eastAsia="Times New Roman" w:cs="Times New Roman"/>
          <w:lang w:val="en-GB"/>
        </w:rPr>
        <w:t xml:space="preserve">or Palkeet customer support, tel. </w:t>
      </w:r>
      <w:r w:rsidR="00514A5D">
        <w:rPr>
          <w:rFonts w:eastAsia="Times New Roman" w:cs="Times New Roman"/>
          <w:lang w:val="en-GB"/>
        </w:rPr>
        <w:t xml:space="preserve">+358 </w:t>
      </w:r>
      <w:r>
        <w:rPr>
          <w:rFonts w:eastAsia="Times New Roman" w:cs="Times New Roman"/>
          <w:lang w:val="en-GB"/>
        </w:rPr>
        <w:t>2955 64 0</w:t>
      </w:r>
      <w:r w:rsidR="00282849">
        <w:rPr>
          <w:rFonts w:eastAsia="Times New Roman" w:cs="Times New Roman"/>
          <w:lang w:val="en-GB"/>
        </w:rPr>
        <w:t>6</w:t>
      </w:r>
      <w:r>
        <w:rPr>
          <w:rFonts w:eastAsia="Times New Roman" w:cs="Times New Roman"/>
          <w:lang w:val="en-GB"/>
        </w:rPr>
        <w:t>0 during service hours (Mon–Fri 8 am–4.15 pm) for any issues concerning the implementation of the Handi supplier portal.</w:t>
      </w:r>
    </w:p>
    <w:p w14:paraId="5A9496D2" w14:textId="77777777" w:rsidR="00782D54" w:rsidRPr="00DC3D76" w:rsidRDefault="00782D54" w:rsidP="00782D54">
      <w:pPr>
        <w:pStyle w:val="Leipteksti"/>
        <w:rPr>
          <w:rFonts w:eastAsia="Times New Roman" w:cs="Times New Roman"/>
          <w:b/>
          <w:lang w:val="en-US"/>
        </w:rPr>
      </w:pPr>
      <w:r>
        <w:rPr>
          <w:rFonts w:eastAsia="Times New Roman" w:cs="Times New Roman"/>
          <w:b/>
          <w:bCs/>
          <w:lang w:val="en-GB"/>
        </w:rPr>
        <w:t>Basware Supplier Portal</w:t>
      </w:r>
    </w:p>
    <w:p w14:paraId="116ACF4F" w14:textId="331BCCF7" w:rsidR="00782D54" w:rsidRPr="00B01562" w:rsidRDefault="00782D54" w:rsidP="00782D54">
      <w:pPr>
        <w:pStyle w:val="Leipteksti"/>
        <w:rPr>
          <w:rFonts w:eastAsia="Times New Roman" w:cs="Times New Roman"/>
          <w:lang w:val="en-US"/>
        </w:rPr>
      </w:pPr>
      <w:r>
        <w:rPr>
          <w:rFonts w:eastAsia="Times New Roman" w:cs="Times New Roman"/>
          <w:lang w:val="en-GB"/>
        </w:rPr>
        <w:t xml:space="preserve">If your organisation does not yet have an e-invoicing system, you can use the Basware e-invoicing service (Supplier Portal) to produce and send e-invoices. This service is currently offered free of charge. To log on to the Basware portal and to find out more about using it, please visit </w:t>
      </w:r>
      <w:hyperlink r:id="rId11" w:history="1">
        <w:r w:rsidR="00282849" w:rsidRPr="00282849">
          <w:rPr>
            <w:rStyle w:val="Hyperlinkki"/>
            <w:rFonts w:eastAsia="Times New Roman" w:cs="Times New Roman"/>
            <w:lang w:val="en-GB"/>
          </w:rPr>
          <w:t>https://www.valtiokonttori.fi/en/services/public-administration-services-2/public-administration-services/invoicing-the-state/#invoicing-the-state</w:t>
        </w:r>
        <w:r w:rsidR="00B2483A" w:rsidRPr="001552A3">
          <w:rPr>
            <w:rStyle w:val="Hyperlinkki"/>
            <w:rFonts w:eastAsia="Times New Roman" w:cs="Times New Roman"/>
            <w:lang w:val="en-GB"/>
          </w:rPr>
          <w:t>/</w:t>
        </w:r>
      </w:hyperlink>
      <w:r>
        <w:rPr>
          <w:rFonts w:eastAsia="Times New Roman" w:cs="Times New Roman"/>
          <w:lang w:val="en-GB"/>
        </w:rPr>
        <w:t xml:space="preserve">. </w:t>
      </w:r>
    </w:p>
    <w:p w14:paraId="3C6B70C0" w14:textId="0AB6EAEB" w:rsidR="009D5E4A" w:rsidRPr="00DC3D76" w:rsidRDefault="009D5E4A" w:rsidP="00622F4B">
      <w:pPr>
        <w:pStyle w:val="Leipteksti"/>
        <w:rPr>
          <w:rFonts w:eastAsia="Times New Roman" w:cs="Times New Roman"/>
          <w:b/>
          <w:lang w:val="en-US"/>
        </w:rPr>
      </w:pPr>
      <w:r>
        <w:rPr>
          <w:rFonts w:eastAsia="Times New Roman" w:cs="Times New Roman"/>
          <w:b/>
          <w:bCs/>
          <w:lang w:val="en-GB"/>
        </w:rPr>
        <w:t>Invoice attachments</w:t>
      </w:r>
    </w:p>
    <w:p w14:paraId="283FB047" w14:textId="3FA8FC5F" w:rsidR="00622F4B" w:rsidRDefault="00622F4B" w:rsidP="00622F4B">
      <w:pPr>
        <w:pStyle w:val="Leipteksti"/>
        <w:rPr>
          <w:rFonts w:eastAsia="Times New Roman" w:cs="Times New Roman"/>
          <w:lang w:val="en-GB"/>
        </w:rPr>
      </w:pPr>
      <w:r>
        <w:rPr>
          <w:rFonts w:eastAsia="Times New Roman" w:cs="Times New Roman"/>
          <w:lang w:val="en-GB"/>
        </w:rPr>
        <w:t xml:space="preserve">You can also use the e-invoicing service to submit attachments to invoices in the electronic format. We recommend that you use the pdf format for such attachments. </w:t>
      </w:r>
    </w:p>
    <w:p w14:paraId="308A2D55" w14:textId="77777777" w:rsidR="00271BF3" w:rsidRPr="00DC3D76" w:rsidRDefault="00CB55E1" w:rsidP="00CB55E1">
      <w:pPr>
        <w:pStyle w:val="Leipteksti"/>
        <w:rPr>
          <w:rFonts w:eastAsia="Times New Roman" w:cs="Times New Roman"/>
          <w:lang w:val="en-US"/>
        </w:rPr>
      </w:pPr>
      <w:r>
        <w:rPr>
          <w:rFonts w:eastAsia="Times New Roman" w:cs="Times New Roman"/>
          <w:lang w:val="en-GB"/>
        </w:rPr>
        <w:t>For more information on questions related to invoice contents, please contact</w:t>
      </w:r>
    </w:p>
    <w:p w14:paraId="3FF9E587" w14:textId="77777777" w:rsidR="00FF6A5D" w:rsidRPr="00DC3D76" w:rsidRDefault="00271BF3" w:rsidP="00FF6A5D">
      <w:pPr>
        <w:pStyle w:val="Leipteksti"/>
        <w:spacing w:after="120"/>
        <w:rPr>
          <w:rFonts w:eastAsia="Times New Roman" w:cs="Times New Roman"/>
          <w:color w:val="0070C0"/>
          <w:lang w:val="en-US"/>
        </w:rPr>
      </w:pPr>
      <w:r>
        <w:rPr>
          <w:rFonts w:eastAsia="Times New Roman" w:cs="Times New Roman"/>
          <w:color w:val="0070C0"/>
          <w:lang w:val="en-GB"/>
        </w:rPr>
        <w:t>“Name”</w:t>
      </w:r>
    </w:p>
    <w:p w14:paraId="70E7491A" w14:textId="77777777" w:rsidR="00FF6A5D" w:rsidRPr="00DC3D76" w:rsidRDefault="00271BF3" w:rsidP="00FF6A5D">
      <w:pPr>
        <w:pStyle w:val="Leipteksti"/>
        <w:spacing w:after="120"/>
        <w:rPr>
          <w:rFonts w:eastAsia="Times New Roman" w:cs="Times New Roman"/>
          <w:color w:val="0070C0"/>
          <w:lang w:val="en-US"/>
        </w:rPr>
      </w:pPr>
      <w:r>
        <w:rPr>
          <w:rFonts w:eastAsia="Times New Roman" w:cs="Times New Roman"/>
          <w:color w:val="0070C0"/>
          <w:lang w:val="en-GB"/>
        </w:rPr>
        <w:t>“Telephone”</w:t>
      </w:r>
    </w:p>
    <w:p w14:paraId="73EC5B36" w14:textId="77777777" w:rsidR="00271BF3" w:rsidRPr="00DC3D76" w:rsidRDefault="00271BF3" w:rsidP="00FF6A5D">
      <w:pPr>
        <w:pStyle w:val="Leipteksti"/>
        <w:spacing w:after="120"/>
        <w:rPr>
          <w:rFonts w:eastAsia="Times New Roman" w:cs="Times New Roman"/>
          <w:color w:val="0070C0"/>
          <w:lang w:val="en-US"/>
        </w:rPr>
      </w:pPr>
      <w:r>
        <w:rPr>
          <w:rFonts w:eastAsia="Times New Roman" w:cs="Times New Roman"/>
          <w:color w:val="0070C0"/>
          <w:lang w:val="en-GB"/>
        </w:rPr>
        <w:t>“E-mail address”</w:t>
      </w:r>
    </w:p>
    <w:p w14:paraId="786481AD" w14:textId="77777777" w:rsidR="00CB55E1" w:rsidRPr="00CB55E1" w:rsidRDefault="00271BF3" w:rsidP="00FF6A5D">
      <w:pPr>
        <w:pStyle w:val="Leipteksti"/>
        <w:spacing w:after="120"/>
        <w:rPr>
          <w:rFonts w:eastAsia="Times New Roman" w:cs="Times New Roman"/>
        </w:rPr>
      </w:pPr>
      <w:r>
        <w:rPr>
          <w:rFonts w:eastAsia="Times New Roman" w:cs="Times New Roman"/>
          <w:lang w:val="en-GB"/>
        </w:rPr>
        <w:t>Kind regards,</w:t>
      </w:r>
    </w:p>
    <w:p w14:paraId="42CFC0D5" w14:textId="77777777" w:rsidR="0092565D" w:rsidRPr="00D6077F" w:rsidRDefault="002005D1" w:rsidP="00FF6A5D">
      <w:pPr>
        <w:pStyle w:val="Leipteksti"/>
        <w:spacing w:after="120"/>
        <w:rPr>
          <w:rFonts w:eastAsia="Times New Roman" w:cs="Times New Roman"/>
          <w:color w:val="0070C0"/>
        </w:rPr>
      </w:pPr>
      <w:r>
        <w:rPr>
          <w:rFonts w:eastAsia="Times New Roman" w:cs="Times New Roman"/>
          <w:color w:val="0070C0"/>
          <w:lang w:val="en-GB"/>
        </w:rPr>
        <w:t>“Name”</w:t>
      </w:r>
    </w:p>
    <w:p w14:paraId="79613C01" w14:textId="4C92DE85" w:rsidR="009818B1" w:rsidRDefault="002005D1" w:rsidP="00282849">
      <w:pPr>
        <w:pStyle w:val="Leipteksti"/>
        <w:rPr>
          <w:rFonts w:eastAsia="Times New Roman" w:cs="Times New Roman"/>
          <w:color w:val="0070C0"/>
        </w:rPr>
      </w:pPr>
      <w:r>
        <w:rPr>
          <w:rFonts w:eastAsia="Times New Roman" w:cs="Times New Roman"/>
          <w:color w:val="0070C0"/>
          <w:lang w:val="en-GB"/>
        </w:rPr>
        <w:t>“Title”</w:t>
      </w:r>
    </w:p>
    <w:sectPr w:rsidR="009818B1" w:rsidSect="00404EE2">
      <w:headerReference w:type="default" r:id="rId12"/>
      <w:footerReference w:type="default" r:id="rId13"/>
      <w:pgSz w:w="11906" w:h="16838" w:code="9"/>
      <w:pgMar w:top="815" w:right="567" w:bottom="1418"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E10A5" w14:textId="77777777" w:rsidR="009B6F0D" w:rsidRDefault="009B6F0D" w:rsidP="000672D9">
      <w:r>
        <w:separator/>
      </w:r>
    </w:p>
  </w:endnote>
  <w:endnote w:type="continuationSeparator" w:id="0">
    <w:p w14:paraId="7277AA90" w14:textId="77777777" w:rsidR="009B6F0D" w:rsidRDefault="009B6F0D" w:rsidP="000672D9">
      <w:r>
        <w:continuationSeparator/>
      </w:r>
    </w:p>
  </w:endnote>
  <w:endnote w:type="continuationNotice" w:id="1">
    <w:p w14:paraId="27979245" w14:textId="77777777" w:rsidR="009B6F0D" w:rsidRDefault="009B6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3771"/>
      <w:gridCol w:w="6435"/>
    </w:tblGrid>
    <w:tr w:rsidR="00F367D8" w:rsidRPr="00A60660" w14:paraId="4109888B" w14:textId="77777777" w:rsidTr="00A60660">
      <w:tc>
        <w:tcPr>
          <w:tcW w:w="3771" w:type="dxa"/>
          <w:vAlign w:val="bottom"/>
        </w:tcPr>
        <w:p w14:paraId="63783DF6" w14:textId="77777777" w:rsidR="00F367D8" w:rsidRPr="00A60660" w:rsidRDefault="00F367D8" w:rsidP="00341A9A">
          <w:pPr>
            <w:pStyle w:val="Alatunniste"/>
          </w:pPr>
          <w:bookmarkStart w:id="0" w:name="alatunniste_suomi"/>
        </w:p>
      </w:tc>
      <w:tc>
        <w:tcPr>
          <w:tcW w:w="6435" w:type="dxa"/>
          <w:vAlign w:val="bottom"/>
        </w:tcPr>
        <w:p w14:paraId="16EDEF7F" w14:textId="77777777" w:rsidR="00F367D8" w:rsidRPr="00A60660" w:rsidRDefault="00F367D8" w:rsidP="00341A9A">
          <w:pPr>
            <w:pStyle w:val="Alatunniste"/>
          </w:pPr>
        </w:p>
      </w:tc>
    </w:tr>
    <w:bookmarkEnd w:id="0"/>
  </w:tbl>
  <w:p w14:paraId="25C8192F" w14:textId="77777777" w:rsidR="00F367D8" w:rsidRDefault="00F367D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BD68" w14:textId="77777777" w:rsidR="009B6F0D" w:rsidRDefault="009B6F0D" w:rsidP="000672D9">
      <w:r>
        <w:separator/>
      </w:r>
    </w:p>
  </w:footnote>
  <w:footnote w:type="continuationSeparator" w:id="0">
    <w:p w14:paraId="40F784C0" w14:textId="77777777" w:rsidR="009B6F0D" w:rsidRDefault="009B6F0D" w:rsidP="000672D9">
      <w:r>
        <w:continuationSeparator/>
      </w:r>
    </w:p>
  </w:footnote>
  <w:footnote w:type="continuationNotice" w:id="1">
    <w:p w14:paraId="5F9BB110" w14:textId="77777777" w:rsidR="009B6F0D" w:rsidRDefault="009B6F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C575" w14:textId="77777777" w:rsidR="00E5444D" w:rsidRPr="00B65C1D" w:rsidRDefault="00E5444D" w:rsidP="00E5444D">
    <w:pPr>
      <w:pStyle w:val="Leipteksti"/>
      <w:ind w:left="0"/>
    </w:pPr>
    <w:r w:rsidRPr="001A7742">
      <w:t xml:space="preserve">Liite </w:t>
    </w:r>
    <w:proofErr w:type="gramStart"/>
    <w:r>
      <w:t>2c</w:t>
    </w:r>
    <w:proofErr w:type="gramEnd"/>
    <w:r w:rsidRPr="001A7742">
      <w:t xml:space="preserve"> Valtiokonttorin ohjeeseen VK/99773/00.00.00.01/2022</w:t>
    </w:r>
    <w:r>
      <w:tab/>
    </w:r>
    <w:r>
      <w:tab/>
    </w:r>
    <w:r>
      <w:tab/>
    </w:r>
    <w:r w:rsidRPr="00E4355A">
      <w:t>Liite 2c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15C"/>
    <w:multiLevelType w:val="multilevel"/>
    <w:tmpl w:val="AB48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A0B3C"/>
    <w:multiLevelType w:val="multilevel"/>
    <w:tmpl w:val="22A8CFD8"/>
    <w:numStyleLink w:val="Valtiokonttoriluettelomerkit"/>
  </w:abstractNum>
  <w:abstractNum w:abstractNumId="2" w15:restartNumberingAfterBreak="0">
    <w:nsid w:val="3C042856"/>
    <w:multiLevelType w:val="multilevel"/>
    <w:tmpl w:val="22A8CFD8"/>
    <w:styleLink w:val="Valtiokonttoriluettelomerkit"/>
    <w:lvl w:ilvl="0">
      <w:start w:val="1"/>
      <w:numFmt w:val="bullet"/>
      <w:pStyle w:val="Merkittyluettelo"/>
      <w:lvlText w:val="–"/>
      <w:lvlJc w:val="left"/>
      <w:pPr>
        <w:ind w:left="3005" w:hanging="397"/>
      </w:pPr>
      <w:rPr>
        <w:rFonts w:ascii="Arial" w:hAnsi="Aria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3" w15:restartNumberingAfterBreak="0">
    <w:nsid w:val="419D69E9"/>
    <w:multiLevelType w:val="multilevel"/>
    <w:tmpl w:val="82BA7B94"/>
    <w:numStyleLink w:val="Valtiokonttoriluettelonumerointi"/>
  </w:abstractNum>
  <w:abstractNum w:abstractNumId="4" w15:restartNumberingAfterBreak="0">
    <w:nsid w:val="465975DA"/>
    <w:multiLevelType w:val="multilevel"/>
    <w:tmpl w:val="82BA7B94"/>
    <w:styleLink w:val="Valtiokonttoriluettelonumerointi"/>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5" w15:restartNumberingAfterBreak="0">
    <w:nsid w:val="69EE1B70"/>
    <w:multiLevelType w:val="multilevel"/>
    <w:tmpl w:val="5EB25F5A"/>
    <w:styleLink w:val="Valtiokonttoriotsikkonumerointi"/>
    <w:lvl w:ilvl="0">
      <w:start w:val="1"/>
      <w:numFmt w:val="decimal"/>
      <w:pStyle w:val="Otsikko1"/>
      <w:lvlText w:val="%1"/>
      <w:lvlJc w:val="left"/>
      <w:pPr>
        <w:ind w:left="1304" w:hanging="1304"/>
      </w:pPr>
      <w:rPr>
        <w:rFonts w:hint="default"/>
      </w:rPr>
    </w:lvl>
    <w:lvl w:ilvl="1">
      <w:start w:val="1"/>
      <w:numFmt w:val="decimal"/>
      <w:pStyle w:val="Otsikko2"/>
      <w:lvlText w:val="%1.%2"/>
      <w:lvlJc w:val="left"/>
      <w:pPr>
        <w:ind w:left="1304" w:hanging="1304"/>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6" w15:restartNumberingAfterBreak="0">
    <w:nsid w:val="6CC45FB3"/>
    <w:multiLevelType w:val="multilevel"/>
    <w:tmpl w:val="3B8E0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5"/>
  </w:num>
  <w:num w:numId="4">
    <w:abstractNumId w:val="1"/>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96"/>
    <w:rsid w:val="00001D5C"/>
    <w:rsid w:val="00002E66"/>
    <w:rsid w:val="00013CA1"/>
    <w:rsid w:val="00017E6E"/>
    <w:rsid w:val="00022E46"/>
    <w:rsid w:val="00023702"/>
    <w:rsid w:val="00035EAC"/>
    <w:rsid w:val="00041B15"/>
    <w:rsid w:val="000424DE"/>
    <w:rsid w:val="00051068"/>
    <w:rsid w:val="000528B0"/>
    <w:rsid w:val="00063141"/>
    <w:rsid w:val="000672D9"/>
    <w:rsid w:val="000735C0"/>
    <w:rsid w:val="000806E1"/>
    <w:rsid w:val="00090E53"/>
    <w:rsid w:val="00092C50"/>
    <w:rsid w:val="000A1437"/>
    <w:rsid w:val="000A17E5"/>
    <w:rsid w:val="000A739B"/>
    <w:rsid w:val="000C0FEB"/>
    <w:rsid w:val="000C1339"/>
    <w:rsid w:val="000C275B"/>
    <w:rsid w:val="000C7B05"/>
    <w:rsid w:val="000D0B02"/>
    <w:rsid w:val="000D6657"/>
    <w:rsid w:val="000F0BE9"/>
    <w:rsid w:val="000F1500"/>
    <w:rsid w:val="000F6F2A"/>
    <w:rsid w:val="000F7A53"/>
    <w:rsid w:val="00102F7F"/>
    <w:rsid w:val="00105754"/>
    <w:rsid w:val="00107D3F"/>
    <w:rsid w:val="00111F4D"/>
    <w:rsid w:val="0012561A"/>
    <w:rsid w:val="00132433"/>
    <w:rsid w:val="00140F9B"/>
    <w:rsid w:val="001449DD"/>
    <w:rsid w:val="00147FAD"/>
    <w:rsid w:val="001562DE"/>
    <w:rsid w:val="00162DDF"/>
    <w:rsid w:val="00163176"/>
    <w:rsid w:val="00165DCB"/>
    <w:rsid w:val="00170925"/>
    <w:rsid w:val="00177EBA"/>
    <w:rsid w:val="00183E49"/>
    <w:rsid w:val="00184A2B"/>
    <w:rsid w:val="00195817"/>
    <w:rsid w:val="001A5EF6"/>
    <w:rsid w:val="001B059C"/>
    <w:rsid w:val="001B4692"/>
    <w:rsid w:val="001C6794"/>
    <w:rsid w:val="001C7D63"/>
    <w:rsid w:val="001C7EB0"/>
    <w:rsid w:val="001D226C"/>
    <w:rsid w:val="001D22DB"/>
    <w:rsid w:val="001E2843"/>
    <w:rsid w:val="001F2C8A"/>
    <w:rsid w:val="002005D1"/>
    <w:rsid w:val="0020791D"/>
    <w:rsid w:val="00212E17"/>
    <w:rsid w:val="0021480F"/>
    <w:rsid w:val="00216C1D"/>
    <w:rsid w:val="0022349C"/>
    <w:rsid w:val="00223C21"/>
    <w:rsid w:val="002316F5"/>
    <w:rsid w:val="0023449B"/>
    <w:rsid w:val="00237D3D"/>
    <w:rsid w:val="0024789C"/>
    <w:rsid w:val="00247B3C"/>
    <w:rsid w:val="002517EB"/>
    <w:rsid w:val="00271BF3"/>
    <w:rsid w:val="0027482F"/>
    <w:rsid w:val="00276A2D"/>
    <w:rsid w:val="00280255"/>
    <w:rsid w:val="00282849"/>
    <w:rsid w:val="0029171C"/>
    <w:rsid w:val="00296A81"/>
    <w:rsid w:val="002A565B"/>
    <w:rsid w:val="002B10CA"/>
    <w:rsid w:val="002B20FE"/>
    <w:rsid w:val="002B7313"/>
    <w:rsid w:val="002C44B2"/>
    <w:rsid w:val="002D3B27"/>
    <w:rsid w:val="002D596C"/>
    <w:rsid w:val="002E7552"/>
    <w:rsid w:val="002F297B"/>
    <w:rsid w:val="002F372C"/>
    <w:rsid w:val="002F5278"/>
    <w:rsid w:val="0030095E"/>
    <w:rsid w:val="00303A38"/>
    <w:rsid w:val="003054C1"/>
    <w:rsid w:val="0031014F"/>
    <w:rsid w:val="00310FEC"/>
    <w:rsid w:val="00322942"/>
    <w:rsid w:val="00331268"/>
    <w:rsid w:val="00332570"/>
    <w:rsid w:val="0033462E"/>
    <w:rsid w:val="00341A9A"/>
    <w:rsid w:val="0034378E"/>
    <w:rsid w:val="003439E5"/>
    <w:rsid w:val="00347836"/>
    <w:rsid w:val="00347C5C"/>
    <w:rsid w:val="0035090B"/>
    <w:rsid w:val="003642CD"/>
    <w:rsid w:val="00367264"/>
    <w:rsid w:val="00371F35"/>
    <w:rsid w:val="00383157"/>
    <w:rsid w:val="0039095D"/>
    <w:rsid w:val="00393E48"/>
    <w:rsid w:val="003B1963"/>
    <w:rsid w:val="003B537B"/>
    <w:rsid w:val="003B679B"/>
    <w:rsid w:val="003B7BDE"/>
    <w:rsid w:val="003D35A1"/>
    <w:rsid w:val="003D3D60"/>
    <w:rsid w:val="003D7146"/>
    <w:rsid w:val="003E02AE"/>
    <w:rsid w:val="003F129C"/>
    <w:rsid w:val="003F342E"/>
    <w:rsid w:val="0040362C"/>
    <w:rsid w:val="00403CFA"/>
    <w:rsid w:val="00404EE2"/>
    <w:rsid w:val="0040689F"/>
    <w:rsid w:val="00411EDB"/>
    <w:rsid w:val="00414CA0"/>
    <w:rsid w:val="0044272B"/>
    <w:rsid w:val="00446383"/>
    <w:rsid w:val="00461375"/>
    <w:rsid w:val="00462B3E"/>
    <w:rsid w:val="00465243"/>
    <w:rsid w:val="0047153D"/>
    <w:rsid w:val="004729EE"/>
    <w:rsid w:val="00473C2A"/>
    <w:rsid w:val="004763F2"/>
    <w:rsid w:val="00476AC9"/>
    <w:rsid w:val="0047795F"/>
    <w:rsid w:val="00490A0E"/>
    <w:rsid w:val="00494326"/>
    <w:rsid w:val="004A2655"/>
    <w:rsid w:val="004B0599"/>
    <w:rsid w:val="004B6649"/>
    <w:rsid w:val="004C0A94"/>
    <w:rsid w:val="004D15EC"/>
    <w:rsid w:val="004D1C0F"/>
    <w:rsid w:val="004D7A92"/>
    <w:rsid w:val="004E041E"/>
    <w:rsid w:val="004F71B2"/>
    <w:rsid w:val="0050329F"/>
    <w:rsid w:val="0051257A"/>
    <w:rsid w:val="00513955"/>
    <w:rsid w:val="00513A1A"/>
    <w:rsid w:val="00514A5D"/>
    <w:rsid w:val="00523F29"/>
    <w:rsid w:val="0053711C"/>
    <w:rsid w:val="00540D6E"/>
    <w:rsid w:val="00542799"/>
    <w:rsid w:val="00566B30"/>
    <w:rsid w:val="005754E6"/>
    <w:rsid w:val="005B43FC"/>
    <w:rsid w:val="005B4E36"/>
    <w:rsid w:val="005B62EF"/>
    <w:rsid w:val="005C13D7"/>
    <w:rsid w:val="005C1CC2"/>
    <w:rsid w:val="005D1159"/>
    <w:rsid w:val="005D7EA9"/>
    <w:rsid w:val="005E6028"/>
    <w:rsid w:val="005F63E7"/>
    <w:rsid w:val="00611DA1"/>
    <w:rsid w:val="006178BC"/>
    <w:rsid w:val="00617A28"/>
    <w:rsid w:val="00622F4B"/>
    <w:rsid w:val="00626BE8"/>
    <w:rsid w:val="00626D92"/>
    <w:rsid w:val="006332E8"/>
    <w:rsid w:val="00641FCD"/>
    <w:rsid w:val="006469BA"/>
    <w:rsid w:val="006503E1"/>
    <w:rsid w:val="006549CC"/>
    <w:rsid w:val="00660734"/>
    <w:rsid w:val="00662F07"/>
    <w:rsid w:val="00665939"/>
    <w:rsid w:val="00670477"/>
    <w:rsid w:val="00677DE2"/>
    <w:rsid w:val="00685D00"/>
    <w:rsid w:val="006922E9"/>
    <w:rsid w:val="0069337E"/>
    <w:rsid w:val="0069606C"/>
    <w:rsid w:val="006A02B3"/>
    <w:rsid w:val="006B2182"/>
    <w:rsid w:val="006B486B"/>
    <w:rsid w:val="006B6444"/>
    <w:rsid w:val="006C27F3"/>
    <w:rsid w:val="006D5B27"/>
    <w:rsid w:val="006D6BCA"/>
    <w:rsid w:val="006E56E3"/>
    <w:rsid w:val="006E5910"/>
    <w:rsid w:val="006E6A71"/>
    <w:rsid w:val="006F57F7"/>
    <w:rsid w:val="006F78E6"/>
    <w:rsid w:val="0070778A"/>
    <w:rsid w:val="007112FF"/>
    <w:rsid w:val="0071144C"/>
    <w:rsid w:val="00711496"/>
    <w:rsid w:val="007115F9"/>
    <w:rsid w:val="00717DEE"/>
    <w:rsid w:val="00727927"/>
    <w:rsid w:val="007301F8"/>
    <w:rsid w:val="0073282B"/>
    <w:rsid w:val="00747B11"/>
    <w:rsid w:val="0077472D"/>
    <w:rsid w:val="00774BFE"/>
    <w:rsid w:val="00782D54"/>
    <w:rsid w:val="00787C9D"/>
    <w:rsid w:val="00790329"/>
    <w:rsid w:val="00790787"/>
    <w:rsid w:val="007933AD"/>
    <w:rsid w:val="007A2D36"/>
    <w:rsid w:val="007A4BCF"/>
    <w:rsid w:val="007B08F7"/>
    <w:rsid w:val="007B1CBA"/>
    <w:rsid w:val="007C0217"/>
    <w:rsid w:val="007C75F8"/>
    <w:rsid w:val="007D0917"/>
    <w:rsid w:val="007D3F52"/>
    <w:rsid w:val="007E2ABD"/>
    <w:rsid w:val="007E55DE"/>
    <w:rsid w:val="007E61D4"/>
    <w:rsid w:val="00801666"/>
    <w:rsid w:val="008163E5"/>
    <w:rsid w:val="008168B2"/>
    <w:rsid w:val="00817928"/>
    <w:rsid w:val="008219CD"/>
    <w:rsid w:val="00827BF7"/>
    <w:rsid w:val="00852F3B"/>
    <w:rsid w:val="00860FC2"/>
    <w:rsid w:val="00861DE3"/>
    <w:rsid w:val="00877B51"/>
    <w:rsid w:val="0088324C"/>
    <w:rsid w:val="00883454"/>
    <w:rsid w:val="00894013"/>
    <w:rsid w:val="00895EF9"/>
    <w:rsid w:val="00896241"/>
    <w:rsid w:val="008B5059"/>
    <w:rsid w:val="008C0E77"/>
    <w:rsid w:val="008C3B4C"/>
    <w:rsid w:val="008C3E1A"/>
    <w:rsid w:val="008D2AF3"/>
    <w:rsid w:val="008D59E1"/>
    <w:rsid w:val="008E0A22"/>
    <w:rsid w:val="008E53D8"/>
    <w:rsid w:val="008F2675"/>
    <w:rsid w:val="009019B2"/>
    <w:rsid w:val="00904D3A"/>
    <w:rsid w:val="00921346"/>
    <w:rsid w:val="00923976"/>
    <w:rsid w:val="009240A1"/>
    <w:rsid w:val="0092565D"/>
    <w:rsid w:val="00931265"/>
    <w:rsid w:val="00933C97"/>
    <w:rsid w:val="009407B7"/>
    <w:rsid w:val="00943688"/>
    <w:rsid w:val="00943B25"/>
    <w:rsid w:val="009615B1"/>
    <w:rsid w:val="009741D9"/>
    <w:rsid w:val="00974BE0"/>
    <w:rsid w:val="009818B1"/>
    <w:rsid w:val="00984625"/>
    <w:rsid w:val="009956F2"/>
    <w:rsid w:val="009A7A12"/>
    <w:rsid w:val="009B2A32"/>
    <w:rsid w:val="009B6F0D"/>
    <w:rsid w:val="009B7478"/>
    <w:rsid w:val="009C0A36"/>
    <w:rsid w:val="009C594C"/>
    <w:rsid w:val="009C78EA"/>
    <w:rsid w:val="009D5E4A"/>
    <w:rsid w:val="009E010F"/>
    <w:rsid w:val="009E2075"/>
    <w:rsid w:val="009F3CD1"/>
    <w:rsid w:val="00A0221B"/>
    <w:rsid w:val="00A17C1D"/>
    <w:rsid w:val="00A17C43"/>
    <w:rsid w:val="00A35759"/>
    <w:rsid w:val="00A35830"/>
    <w:rsid w:val="00A374E1"/>
    <w:rsid w:val="00A50F46"/>
    <w:rsid w:val="00A52146"/>
    <w:rsid w:val="00A544E4"/>
    <w:rsid w:val="00A55132"/>
    <w:rsid w:val="00A60660"/>
    <w:rsid w:val="00A63582"/>
    <w:rsid w:val="00A64D82"/>
    <w:rsid w:val="00A67B09"/>
    <w:rsid w:val="00A70680"/>
    <w:rsid w:val="00A8149D"/>
    <w:rsid w:val="00A8348C"/>
    <w:rsid w:val="00A85E61"/>
    <w:rsid w:val="00AA2240"/>
    <w:rsid w:val="00AC1420"/>
    <w:rsid w:val="00AC332C"/>
    <w:rsid w:val="00AE04B9"/>
    <w:rsid w:val="00AE2A97"/>
    <w:rsid w:val="00AE2B3E"/>
    <w:rsid w:val="00AF1EB9"/>
    <w:rsid w:val="00AF20E8"/>
    <w:rsid w:val="00AF6B8C"/>
    <w:rsid w:val="00B01562"/>
    <w:rsid w:val="00B05623"/>
    <w:rsid w:val="00B05904"/>
    <w:rsid w:val="00B2483A"/>
    <w:rsid w:val="00B4213F"/>
    <w:rsid w:val="00B43C21"/>
    <w:rsid w:val="00B43E1E"/>
    <w:rsid w:val="00B5053C"/>
    <w:rsid w:val="00B50CAA"/>
    <w:rsid w:val="00B5327D"/>
    <w:rsid w:val="00B54F5D"/>
    <w:rsid w:val="00B55029"/>
    <w:rsid w:val="00B635B0"/>
    <w:rsid w:val="00B65C1D"/>
    <w:rsid w:val="00B75220"/>
    <w:rsid w:val="00B850A8"/>
    <w:rsid w:val="00B93B83"/>
    <w:rsid w:val="00B96176"/>
    <w:rsid w:val="00BB5795"/>
    <w:rsid w:val="00BC05C2"/>
    <w:rsid w:val="00BC0C79"/>
    <w:rsid w:val="00BD26F3"/>
    <w:rsid w:val="00BD2A9A"/>
    <w:rsid w:val="00BD3541"/>
    <w:rsid w:val="00BD4FB8"/>
    <w:rsid w:val="00BE178E"/>
    <w:rsid w:val="00BE464A"/>
    <w:rsid w:val="00BE4FB1"/>
    <w:rsid w:val="00BF3153"/>
    <w:rsid w:val="00C14039"/>
    <w:rsid w:val="00C14263"/>
    <w:rsid w:val="00C163FA"/>
    <w:rsid w:val="00C2017A"/>
    <w:rsid w:val="00C212FD"/>
    <w:rsid w:val="00C232F6"/>
    <w:rsid w:val="00C24F46"/>
    <w:rsid w:val="00C25EB3"/>
    <w:rsid w:val="00C416B2"/>
    <w:rsid w:val="00C44ED0"/>
    <w:rsid w:val="00C50637"/>
    <w:rsid w:val="00C510AF"/>
    <w:rsid w:val="00C6128D"/>
    <w:rsid w:val="00C93827"/>
    <w:rsid w:val="00C9392C"/>
    <w:rsid w:val="00CA0C0C"/>
    <w:rsid w:val="00CA1DC4"/>
    <w:rsid w:val="00CB1E5C"/>
    <w:rsid w:val="00CB55E1"/>
    <w:rsid w:val="00CC0280"/>
    <w:rsid w:val="00CC3961"/>
    <w:rsid w:val="00CD3B60"/>
    <w:rsid w:val="00CE3C1F"/>
    <w:rsid w:val="00CE5057"/>
    <w:rsid w:val="00CE7557"/>
    <w:rsid w:val="00CF2682"/>
    <w:rsid w:val="00CF2C0A"/>
    <w:rsid w:val="00CF5CDE"/>
    <w:rsid w:val="00CF644C"/>
    <w:rsid w:val="00CF7B53"/>
    <w:rsid w:val="00D0375E"/>
    <w:rsid w:val="00D10B78"/>
    <w:rsid w:val="00D136EC"/>
    <w:rsid w:val="00D20651"/>
    <w:rsid w:val="00D23740"/>
    <w:rsid w:val="00D25CF7"/>
    <w:rsid w:val="00D30EF4"/>
    <w:rsid w:val="00D31F8D"/>
    <w:rsid w:val="00D43062"/>
    <w:rsid w:val="00D506AE"/>
    <w:rsid w:val="00D55480"/>
    <w:rsid w:val="00D55E7E"/>
    <w:rsid w:val="00D578F1"/>
    <w:rsid w:val="00D6077F"/>
    <w:rsid w:val="00D63FB2"/>
    <w:rsid w:val="00D72CC9"/>
    <w:rsid w:val="00D75D73"/>
    <w:rsid w:val="00D82459"/>
    <w:rsid w:val="00D9162C"/>
    <w:rsid w:val="00D91EBD"/>
    <w:rsid w:val="00D97726"/>
    <w:rsid w:val="00DA0F66"/>
    <w:rsid w:val="00DA4C88"/>
    <w:rsid w:val="00DB712D"/>
    <w:rsid w:val="00DC3D76"/>
    <w:rsid w:val="00DC4306"/>
    <w:rsid w:val="00DC56FB"/>
    <w:rsid w:val="00DC7E52"/>
    <w:rsid w:val="00DD40AC"/>
    <w:rsid w:val="00DE55BD"/>
    <w:rsid w:val="00DF4661"/>
    <w:rsid w:val="00E02CB7"/>
    <w:rsid w:val="00E04E9F"/>
    <w:rsid w:val="00E073A0"/>
    <w:rsid w:val="00E07435"/>
    <w:rsid w:val="00E27C5E"/>
    <w:rsid w:val="00E338D7"/>
    <w:rsid w:val="00E374EB"/>
    <w:rsid w:val="00E4355A"/>
    <w:rsid w:val="00E4562D"/>
    <w:rsid w:val="00E45F72"/>
    <w:rsid w:val="00E5444D"/>
    <w:rsid w:val="00E54EBF"/>
    <w:rsid w:val="00E57037"/>
    <w:rsid w:val="00E60B99"/>
    <w:rsid w:val="00E6138A"/>
    <w:rsid w:val="00E6457F"/>
    <w:rsid w:val="00E7101E"/>
    <w:rsid w:val="00E8556A"/>
    <w:rsid w:val="00E86402"/>
    <w:rsid w:val="00E9053C"/>
    <w:rsid w:val="00E97313"/>
    <w:rsid w:val="00EA3CB9"/>
    <w:rsid w:val="00ED1B26"/>
    <w:rsid w:val="00ED41D5"/>
    <w:rsid w:val="00ED56B7"/>
    <w:rsid w:val="00EE0019"/>
    <w:rsid w:val="00EE0986"/>
    <w:rsid w:val="00EE1896"/>
    <w:rsid w:val="00EF7F6B"/>
    <w:rsid w:val="00F00B41"/>
    <w:rsid w:val="00F03061"/>
    <w:rsid w:val="00F04286"/>
    <w:rsid w:val="00F1235C"/>
    <w:rsid w:val="00F1378F"/>
    <w:rsid w:val="00F1542F"/>
    <w:rsid w:val="00F22744"/>
    <w:rsid w:val="00F239D0"/>
    <w:rsid w:val="00F30E1B"/>
    <w:rsid w:val="00F367D8"/>
    <w:rsid w:val="00F42EBE"/>
    <w:rsid w:val="00F42FFE"/>
    <w:rsid w:val="00F45FED"/>
    <w:rsid w:val="00F502C5"/>
    <w:rsid w:val="00F525AD"/>
    <w:rsid w:val="00F648D0"/>
    <w:rsid w:val="00F67FBE"/>
    <w:rsid w:val="00F83ADE"/>
    <w:rsid w:val="00F85678"/>
    <w:rsid w:val="00FA27C0"/>
    <w:rsid w:val="00FC0E0A"/>
    <w:rsid w:val="00FD0B2D"/>
    <w:rsid w:val="00FD2861"/>
    <w:rsid w:val="00FE1E2D"/>
    <w:rsid w:val="00FE708E"/>
    <w:rsid w:val="00FF6A5D"/>
    <w:rsid w:val="2EC9481A"/>
    <w:rsid w:val="6865EEB5"/>
    <w:rsid w:val="69AD20E7"/>
    <w:rsid w:val="6A686265"/>
    <w:rsid w:val="6B0491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295E6"/>
  <w15:docId w15:val="{1EC9F712-28E2-4A73-89DE-4246332C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C78EA"/>
    <w:rPr>
      <w:sz w:val="22"/>
      <w:szCs w:val="22"/>
      <w:lang w:eastAsia="en-US"/>
    </w:rPr>
  </w:style>
  <w:style w:type="paragraph" w:styleId="Otsikko1">
    <w:name w:val="heading 1"/>
    <w:basedOn w:val="Normaali"/>
    <w:next w:val="Leipteksti"/>
    <w:link w:val="Otsikko1Char"/>
    <w:uiPriority w:val="9"/>
    <w:qFormat/>
    <w:rsid w:val="000C0FEB"/>
    <w:pPr>
      <w:keepNext/>
      <w:keepLines/>
      <w:numPr>
        <w:numId w:val="3"/>
      </w:numPr>
      <w:spacing w:after="220"/>
      <w:outlineLvl w:val="0"/>
    </w:pPr>
    <w:rPr>
      <w:rFonts w:eastAsia="Times New Roman" w:cs="Times New Roman"/>
      <w:b/>
      <w:bCs/>
      <w:sz w:val="26"/>
      <w:szCs w:val="28"/>
    </w:rPr>
  </w:style>
  <w:style w:type="paragraph" w:styleId="Otsikko2">
    <w:name w:val="heading 2"/>
    <w:basedOn w:val="Normaali"/>
    <w:next w:val="Leipteksti"/>
    <w:link w:val="Otsikko2Char"/>
    <w:uiPriority w:val="9"/>
    <w:qFormat/>
    <w:rsid w:val="00465243"/>
    <w:pPr>
      <w:keepNext/>
      <w:keepLines/>
      <w:numPr>
        <w:ilvl w:val="1"/>
        <w:numId w:val="3"/>
      </w:numPr>
      <w:spacing w:after="220"/>
      <w:outlineLvl w:val="1"/>
    </w:pPr>
    <w:rPr>
      <w:rFonts w:eastAsia="Times New Roman" w:cs="Times New Roman"/>
      <w:b/>
      <w:bCs/>
      <w:szCs w:val="26"/>
    </w:rPr>
  </w:style>
  <w:style w:type="paragraph" w:styleId="Otsikko3">
    <w:name w:val="heading 3"/>
    <w:basedOn w:val="Normaali"/>
    <w:next w:val="Leipteksti"/>
    <w:link w:val="Otsikko3Char"/>
    <w:uiPriority w:val="9"/>
    <w:qFormat/>
    <w:rsid w:val="00465243"/>
    <w:pPr>
      <w:keepNext/>
      <w:keepLines/>
      <w:numPr>
        <w:ilvl w:val="2"/>
        <w:numId w:val="3"/>
      </w:numPr>
      <w:spacing w:after="220"/>
      <w:outlineLvl w:val="2"/>
    </w:pPr>
    <w:rPr>
      <w:rFonts w:eastAsia="Times New Roman" w:cs="Times New Roman"/>
      <w:bCs/>
    </w:rPr>
  </w:style>
  <w:style w:type="paragraph" w:styleId="Otsikko4">
    <w:name w:val="heading 4"/>
    <w:basedOn w:val="Normaali"/>
    <w:next w:val="Leipteksti"/>
    <w:link w:val="Otsikko4Char"/>
    <w:uiPriority w:val="9"/>
    <w:rsid w:val="00465243"/>
    <w:pPr>
      <w:keepNext/>
      <w:keepLines/>
      <w:numPr>
        <w:ilvl w:val="3"/>
        <w:numId w:val="3"/>
      </w:numPr>
      <w:spacing w:after="220"/>
      <w:outlineLvl w:val="3"/>
    </w:pPr>
    <w:rPr>
      <w:rFonts w:eastAsia="Times New Roman" w:cs="Times New Roman"/>
      <w:bCs/>
      <w:iCs/>
    </w:rPr>
  </w:style>
  <w:style w:type="paragraph" w:styleId="Otsikko5">
    <w:name w:val="heading 5"/>
    <w:basedOn w:val="Normaali"/>
    <w:next w:val="Leipteksti"/>
    <w:link w:val="Otsikko5Char"/>
    <w:uiPriority w:val="9"/>
    <w:rsid w:val="00465243"/>
    <w:pPr>
      <w:keepNext/>
      <w:keepLines/>
      <w:numPr>
        <w:ilvl w:val="4"/>
        <w:numId w:val="3"/>
      </w:numPr>
      <w:spacing w:after="220"/>
      <w:outlineLvl w:val="4"/>
    </w:pPr>
    <w:rPr>
      <w:rFonts w:eastAsia="Times New Roman" w:cs="Times New Roman"/>
    </w:rPr>
  </w:style>
  <w:style w:type="paragraph" w:styleId="Otsikko6">
    <w:name w:val="heading 6"/>
    <w:basedOn w:val="Normaali"/>
    <w:next w:val="Leipteksti"/>
    <w:link w:val="Otsikko6Char"/>
    <w:uiPriority w:val="9"/>
    <w:rsid w:val="00465243"/>
    <w:pPr>
      <w:keepNext/>
      <w:keepLines/>
      <w:numPr>
        <w:ilvl w:val="5"/>
        <w:numId w:val="3"/>
      </w:numPr>
      <w:spacing w:after="220"/>
      <w:outlineLvl w:val="5"/>
    </w:pPr>
    <w:rPr>
      <w:rFonts w:eastAsia="Times New Roman" w:cs="Times New Roman"/>
      <w:iCs/>
    </w:rPr>
  </w:style>
  <w:style w:type="paragraph" w:styleId="Otsikko7">
    <w:name w:val="heading 7"/>
    <w:basedOn w:val="Normaali"/>
    <w:next w:val="Leipteksti"/>
    <w:link w:val="Otsikko7Char"/>
    <w:uiPriority w:val="9"/>
    <w:rsid w:val="00465243"/>
    <w:pPr>
      <w:keepNext/>
      <w:keepLines/>
      <w:numPr>
        <w:ilvl w:val="6"/>
        <w:numId w:val="3"/>
      </w:numPr>
      <w:spacing w:after="220"/>
      <w:outlineLvl w:val="6"/>
    </w:pPr>
    <w:rPr>
      <w:rFonts w:eastAsia="Times New Roman" w:cs="Times New Roman"/>
      <w:iCs/>
    </w:rPr>
  </w:style>
  <w:style w:type="paragraph" w:styleId="Otsikko8">
    <w:name w:val="heading 8"/>
    <w:basedOn w:val="Normaali"/>
    <w:next w:val="Leipteksti"/>
    <w:link w:val="Otsikko8Char"/>
    <w:uiPriority w:val="9"/>
    <w:rsid w:val="00465243"/>
    <w:pPr>
      <w:keepNext/>
      <w:keepLines/>
      <w:numPr>
        <w:ilvl w:val="7"/>
        <w:numId w:val="3"/>
      </w:numPr>
      <w:spacing w:after="220"/>
      <w:outlineLvl w:val="7"/>
    </w:pPr>
    <w:rPr>
      <w:rFonts w:eastAsia="Times New Roman" w:cs="Times New Roman"/>
    </w:rPr>
  </w:style>
  <w:style w:type="paragraph" w:styleId="Otsikko9">
    <w:name w:val="heading 9"/>
    <w:basedOn w:val="Normaali"/>
    <w:next w:val="Leipteksti"/>
    <w:link w:val="Otsikko9Char"/>
    <w:uiPriority w:val="9"/>
    <w:rsid w:val="00465243"/>
    <w:pPr>
      <w:keepNext/>
      <w:keepLines/>
      <w:numPr>
        <w:ilvl w:val="8"/>
        <w:numId w:val="3"/>
      </w:numPr>
      <w:spacing w:after="220"/>
      <w:outlineLvl w:val="8"/>
    </w:pPr>
    <w:rPr>
      <w:rFonts w:eastAsia="Times New Roman" w:cs="Times New Roman"/>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8168B2"/>
  </w:style>
  <w:style w:type="character" w:customStyle="1" w:styleId="YltunnisteChar">
    <w:name w:val="Ylätunniste Char"/>
    <w:link w:val="Yltunniste"/>
    <w:uiPriority w:val="99"/>
    <w:rsid w:val="000672D9"/>
    <w:rPr>
      <w:sz w:val="22"/>
      <w:szCs w:val="22"/>
    </w:rPr>
  </w:style>
  <w:style w:type="paragraph" w:styleId="Alatunniste">
    <w:name w:val="footer"/>
    <w:basedOn w:val="Normaali"/>
    <w:link w:val="AlatunnisteChar"/>
    <w:uiPriority w:val="99"/>
    <w:rsid w:val="008168B2"/>
    <w:pPr>
      <w:spacing w:line="264" w:lineRule="auto"/>
    </w:pPr>
    <w:rPr>
      <w:sz w:val="15"/>
    </w:rPr>
  </w:style>
  <w:style w:type="character" w:customStyle="1" w:styleId="AlatunnisteChar">
    <w:name w:val="Alatunniste Char"/>
    <w:link w:val="Alatunniste"/>
    <w:uiPriority w:val="99"/>
    <w:rsid w:val="00341A9A"/>
    <w:rPr>
      <w:sz w:val="15"/>
      <w:szCs w:val="22"/>
    </w:rPr>
  </w:style>
  <w:style w:type="table" w:styleId="TaulukkoRuudukko">
    <w:name w:val="Table Grid"/>
    <w:basedOn w:val="Normaalitaulukko"/>
    <w:uiPriority w:val="59"/>
    <w:rsid w:val="008168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ireunaviivaa">
    <w:name w:val="Ei reunaviivaa"/>
    <w:basedOn w:val="Normaalitaulukko"/>
    <w:uiPriority w:val="99"/>
    <w:qFormat/>
    <w:rsid w:val="008168B2"/>
    <w:tblPr>
      <w:tblCellMar>
        <w:left w:w="0" w:type="dxa"/>
        <w:right w:w="0" w:type="dxa"/>
      </w:tblCellMar>
    </w:tblPr>
  </w:style>
  <w:style w:type="character" w:styleId="Paikkamerkkiteksti">
    <w:name w:val="Placeholder Text"/>
    <w:uiPriority w:val="99"/>
    <w:rsid w:val="008168B2"/>
    <w:rPr>
      <w:color w:val="auto"/>
    </w:rPr>
  </w:style>
  <w:style w:type="paragraph" w:styleId="Seliteteksti">
    <w:name w:val="Balloon Text"/>
    <w:basedOn w:val="Normaali"/>
    <w:link w:val="SelitetekstiChar"/>
    <w:uiPriority w:val="99"/>
    <w:semiHidden/>
    <w:unhideWhenUsed/>
    <w:rsid w:val="008168B2"/>
    <w:rPr>
      <w:rFonts w:ascii="Tahoma" w:hAnsi="Tahoma" w:cs="Tahoma"/>
      <w:sz w:val="16"/>
      <w:szCs w:val="16"/>
    </w:rPr>
  </w:style>
  <w:style w:type="character" w:customStyle="1" w:styleId="SelitetekstiChar">
    <w:name w:val="Seliteteksti Char"/>
    <w:link w:val="Seliteteksti"/>
    <w:uiPriority w:val="99"/>
    <w:semiHidden/>
    <w:rsid w:val="00747B11"/>
    <w:rPr>
      <w:rFonts w:ascii="Tahoma" w:hAnsi="Tahoma" w:cs="Tahoma"/>
      <w:sz w:val="16"/>
      <w:szCs w:val="16"/>
    </w:rPr>
  </w:style>
  <w:style w:type="paragraph" w:styleId="Leipteksti">
    <w:name w:val="Body Text"/>
    <w:basedOn w:val="Normaali"/>
    <w:link w:val="LeiptekstiChar"/>
    <w:uiPriority w:val="1"/>
    <w:qFormat/>
    <w:rsid w:val="000C0FEB"/>
    <w:pPr>
      <w:spacing w:after="220"/>
      <w:ind w:left="2608"/>
    </w:pPr>
  </w:style>
  <w:style w:type="character" w:customStyle="1" w:styleId="LeiptekstiChar">
    <w:name w:val="Leipäteksti Char"/>
    <w:basedOn w:val="Kappaleenoletusfontti"/>
    <w:link w:val="Leipteksti"/>
    <w:uiPriority w:val="1"/>
    <w:rsid w:val="000C0FEB"/>
  </w:style>
  <w:style w:type="paragraph" w:styleId="Otsikko">
    <w:name w:val="Title"/>
    <w:basedOn w:val="Normaali"/>
    <w:next w:val="Leipteksti"/>
    <w:link w:val="OtsikkoChar"/>
    <w:uiPriority w:val="10"/>
    <w:qFormat/>
    <w:rsid w:val="00BE178E"/>
    <w:pPr>
      <w:spacing w:after="220"/>
    </w:pPr>
    <w:rPr>
      <w:rFonts w:eastAsia="Times New Roman"/>
      <w:b/>
      <w:sz w:val="30"/>
      <w:szCs w:val="52"/>
    </w:rPr>
  </w:style>
  <w:style w:type="character" w:customStyle="1" w:styleId="OtsikkoChar">
    <w:name w:val="Otsikko Char"/>
    <w:link w:val="Otsikko"/>
    <w:uiPriority w:val="10"/>
    <w:rsid w:val="00BE178E"/>
    <w:rPr>
      <w:rFonts w:ascii="Arial" w:eastAsia="Times New Roman" w:hAnsi="Arial" w:cs="Arial"/>
      <w:b/>
      <w:sz w:val="30"/>
      <w:szCs w:val="52"/>
    </w:rPr>
  </w:style>
  <w:style w:type="character" w:customStyle="1" w:styleId="Otsikko1Char">
    <w:name w:val="Otsikko 1 Char"/>
    <w:link w:val="Otsikko1"/>
    <w:uiPriority w:val="9"/>
    <w:rsid w:val="000C0FEB"/>
    <w:rPr>
      <w:rFonts w:ascii="Arial" w:eastAsia="Times New Roman" w:hAnsi="Arial" w:cs="Times New Roman"/>
      <w:b/>
      <w:bCs/>
      <w:sz w:val="26"/>
      <w:szCs w:val="28"/>
    </w:rPr>
  </w:style>
  <w:style w:type="character" w:customStyle="1" w:styleId="Otsikko2Char">
    <w:name w:val="Otsikko 2 Char"/>
    <w:link w:val="Otsikko2"/>
    <w:uiPriority w:val="9"/>
    <w:rsid w:val="00465243"/>
    <w:rPr>
      <w:rFonts w:ascii="Arial" w:eastAsia="Times New Roman" w:hAnsi="Arial" w:cs="Times New Roman"/>
      <w:b/>
      <w:bCs/>
      <w:szCs w:val="26"/>
    </w:rPr>
  </w:style>
  <w:style w:type="character" w:customStyle="1" w:styleId="Otsikko3Char">
    <w:name w:val="Otsikko 3 Char"/>
    <w:link w:val="Otsikko3"/>
    <w:uiPriority w:val="9"/>
    <w:rsid w:val="00465243"/>
    <w:rPr>
      <w:rFonts w:ascii="Arial" w:eastAsia="Times New Roman" w:hAnsi="Arial" w:cs="Times New Roman"/>
      <w:bCs/>
    </w:rPr>
  </w:style>
  <w:style w:type="character" w:customStyle="1" w:styleId="Otsikko4Char">
    <w:name w:val="Otsikko 4 Char"/>
    <w:link w:val="Otsikko4"/>
    <w:uiPriority w:val="9"/>
    <w:rsid w:val="00465243"/>
    <w:rPr>
      <w:rFonts w:ascii="Arial" w:eastAsia="Times New Roman" w:hAnsi="Arial" w:cs="Times New Roman"/>
      <w:bCs/>
      <w:iCs/>
    </w:rPr>
  </w:style>
  <w:style w:type="character" w:customStyle="1" w:styleId="Otsikko5Char">
    <w:name w:val="Otsikko 5 Char"/>
    <w:link w:val="Otsikko5"/>
    <w:uiPriority w:val="9"/>
    <w:rsid w:val="00465243"/>
    <w:rPr>
      <w:rFonts w:ascii="Arial" w:eastAsia="Times New Roman" w:hAnsi="Arial" w:cs="Times New Roman"/>
    </w:rPr>
  </w:style>
  <w:style w:type="character" w:customStyle="1" w:styleId="Otsikko6Char">
    <w:name w:val="Otsikko 6 Char"/>
    <w:link w:val="Otsikko6"/>
    <w:uiPriority w:val="9"/>
    <w:rsid w:val="00465243"/>
    <w:rPr>
      <w:rFonts w:ascii="Arial" w:eastAsia="Times New Roman" w:hAnsi="Arial" w:cs="Times New Roman"/>
      <w:iCs/>
    </w:rPr>
  </w:style>
  <w:style w:type="character" w:customStyle="1" w:styleId="Otsikko7Char">
    <w:name w:val="Otsikko 7 Char"/>
    <w:link w:val="Otsikko7"/>
    <w:uiPriority w:val="9"/>
    <w:rsid w:val="00465243"/>
    <w:rPr>
      <w:rFonts w:ascii="Arial" w:eastAsia="Times New Roman" w:hAnsi="Arial" w:cs="Times New Roman"/>
      <w:iCs/>
    </w:rPr>
  </w:style>
  <w:style w:type="character" w:customStyle="1" w:styleId="Otsikko8Char">
    <w:name w:val="Otsikko 8 Char"/>
    <w:link w:val="Otsikko8"/>
    <w:uiPriority w:val="9"/>
    <w:rsid w:val="00465243"/>
    <w:rPr>
      <w:rFonts w:ascii="Arial" w:eastAsia="Times New Roman" w:hAnsi="Arial" w:cs="Times New Roman"/>
    </w:rPr>
  </w:style>
  <w:style w:type="character" w:customStyle="1" w:styleId="Otsikko9Char">
    <w:name w:val="Otsikko 9 Char"/>
    <w:link w:val="Otsikko9"/>
    <w:uiPriority w:val="9"/>
    <w:rsid w:val="00465243"/>
    <w:rPr>
      <w:rFonts w:ascii="Arial" w:eastAsia="Times New Roman" w:hAnsi="Arial" w:cs="Times New Roman"/>
      <w:iCs/>
    </w:rPr>
  </w:style>
  <w:style w:type="numbering" w:customStyle="1" w:styleId="Valtiokonttoriotsikkonumerointi">
    <w:name w:val="Valtiokonttori otsikkonumerointi"/>
    <w:uiPriority w:val="99"/>
    <w:rsid w:val="008168B2"/>
    <w:pPr>
      <w:numPr>
        <w:numId w:val="3"/>
      </w:numPr>
    </w:pPr>
  </w:style>
  <w:style w:type="paragraph" w:styleId="Eivli">
    <w:name w:val="No Spacing"/>
    <w:uiPriority w:val="2"/>
    <w:qFormat/>
    <w:rsid w:val="008168B2"/>
    <w:pPr>
      <w:ind w:left="2608"/>
    </w:pPr>
    <w:rPr>
      <w:sz w:val="22"/>
      <w:szCs w:val="22"/>
      <w:lang w:eastAsia="en-US"/>
    </w:rPr>
  </w:style>
  <w:style w:type="numbering" w:customStyle="1" w:styleId="Valtiokonttoriluettelomerkit">
    <w:name w:val="Valtiokonttori luettelomerkit"/>
    <w:uiPriority w:val="99"/>
    <w:rsid w:val="00C232F6"/>
    <w:pPr>
      <w:numPr>
        <w:numId w:val="1"/>
      </w:numPr>
    </w:pPr>
  </w:style>
  <w:style w:type="numbering" w:customStyle="1" w:styleId="Valtiokonttoriluettelonumerointi">
    <w:name w:val="Valtiokonttori luettelonumerointi"/>
    <w:uiPriority w:val="99"/>
    <w:rsid w:val="00CA0C0C"/>
    <w:pPr>
      <w:numPr>
        <w:numId w:val="2"/>
      </w:numPr>
    </w:pPr>
  </w:style>
  <w:style w:type="paragraph" w:styleId="Merkittyluettelo">
    <w:name w:val="List Bullet"/>
    <w:basedOn w:val="Normaali"/>
    <w:uiPriority w:val="99"/>
    <w:qFormat/>
    <w:rsid w:val="00C232F6"/>
    <w:pPr>
      <w:numPr>
        <w:numId w:val="4"/>
      </w:numPr>
      <w:spacing w:after="220"/>
      <w:contextualSpacing/>
    </w:pPr>
  </w:style>
  <w:style w:type="paragraph" w:styleId="Numeroituluettelo">
    <w:name w:val="List Number"/>
    <w:basedOn w:val="Normaali"/>
    <w:uiPriority w:val="99"/>
    <w:qFormat/>
    <w:rsid w:val="00CA0C0C"/>
    <w:pPr>
      <w:numPr>
        <w:numId w:val="5"/>
      </w:numPr>
      <w:spacing w:after="220"/>
      <w:contextualSpacing/>
    </w:pPr>
  </w:style>
  <w:style w:type="paragraph" w:styleId="Sisllysluettelonotsikko">
    <w:name w:val="TOC Heading"/>
    <w:basedOn w:val="Otsikko1"/>
    <w:next w:val="Normaali"/>
    <w:uiPriority w:val="39"/>
    <w:rsid w:val="008168B2"/>
    <w:pPr>
      <w:numPr>
        <w:numId w:val="0"/>
      </w:numPr>
      <w:outlineLvl w:val="9"/>
    </w:pPr>
    <w:rPr>
      <w:sz w:val="30"/>
    </w:rPr>
  </w:style>
  <w:style w:type="character" w:styleId="Hyperlinkki">
    <w:name w:val="Hyperlink"/>
    <w:uiPriority w:val="99"/>
    <w:unhideWhenUsed/>
    <w:rsid w:val="00CB55E1"/>
    <w:rPr>
      <w:color w:val="006265"/>
      <w:u w:val="single"/>
    </w:rPr>
  </w:style>
  <w:style w:type="character" w:styleId="Kommentinviite">
    <w:name w:val="annotation reference"/>
    <w:uiPriority w:val="99"/>
    <w:semiHidden/>
    <w:unhideWhenUsed/>
    <w:rsid w:val="00D43062"/>
    <w:rPr>
      <w:sz w:val="16"/>
      <w:szCs w:val="16"/>
    </w:rPr>
  </w:style>
  <w:style w:type="paragraph" w:styleId="Kommentinteksti">
    <w:name w:val="annotation text"/>
    <w:basedOn w:val="Normaali"/>
    <w:link w:val="KommentintekstiChar"/>
    <w:uiPriority w:val="99"/>
    <w:semiHidden/>
    <w:unhideWhenUsed/>
    <w:rsid w:val="00D43062"/>
    <w:rPr>
      <w:sz w:val="20"/>
      <w:szCs w:val="20"/>
    </w:rPr>
  </w:style>
  <w:style w:type="character" w:customStyle="1" w:styleId="KommentintekstiChar">
    <w:name w:val="Kommentin teksti Char"/>
    <w:link w:val="Kommentinteksti"/>
    <w:uiPriority w:val="99"/>
    <w:semiHidden/>
    <w:rsid w:val="00D43062"/>
    <w:rPr>
      <w:sz w:val="20"/>
      <w:szCs w:val="20"/>
    </w:rPr>
  </w:style>
  <w:style w:type="paragraph" w:styleId="Kommentinotsikko">
    <w:name w:val="annotation subject"/>
    <w:basedOn w:val="Kommentinteksti"/>
    <w:next w:val="Kommentinteksti"/>
    <w:link w:val="KommentinotsikkoChar"/>
    <w:uiPriority w:val="99"/>
    <w:semiHidden/>
    <w:unhideWhenUsed/>
    <w:rsid w:val="00D43062"/>
    <w:rPr>
      <w:b/>
      <w:bCs/>
    </w:rPr>
  </w:style>
  <w:style w:type="character" w:customStyle="1" w:styleId="KommentinotsikkoChar">
    <w:name w:val="Kommentin otsikko Char"/>
    <w:link w:val="Kommentinotsikko"/>
    <w:uiPriority w:val="99"/>
    <w:semiHidden/>
    <w:rsid w:val="00D43062"/>
    <w:rPr>
      <w:b/>
      <w:bCs/>
      <w:sz w:val="20"/>
      <w:szCs w:val="20"/>
    </w:rPr>
  </w:style>
  <w:style w:type="character" w:styleId="AvattuHyperlinkki">
    <w:name w:val="FollowedHyperlink"/>
    <w:basedOn w:val="Kappaleenoletusfontti"/>
    <w:uiPriority w:val="99"/>
    <w:semiHidden/>
    <w:unhideWhenUsed/>
    <w:rsid w:val="00E9053C"/>
    <w:rPr>
      <w:color w:val="800080" w:themeColor="followedHyperlink"/>
      <w:u w:val="single"/>
    </w:rPr>
  </w:style>
  <w:style w:type="character" w:styleId="Voimakas">
    <w:name w:val="Strong"/>
    <w:basedOn w:val="Kappaleenoletusfontti"/>
    <w:uiPriority w:val="22"/>
    <w:qFormat/>
    <w:rsid w:val="00895EF9"/>
    <w:rPr>
      <w:b/>
      <w:bCs/>
    </w:rPr>
  </w:style>
  <w:style w:type="character" w:styleId="Ratkaisematonmaininta">
    <w:name w:val="Unresolved Mention"/>
    <w:basedOn w:val="Kappaleenoletusfontti"/>
    <w:uiPriority w:val="99"/>
    <w:semiHidden/>
    <w:unhideWhenUsed/>
    <w:rsid w:val="005D7EA9"/>
    <w:rPr>
      <w:color w:val="605E5C"/>
      <w:shd w:val="clear" w:color="auto" w:fill="E1DFDD"/>
    </w:rPr>
  </w:style>
  <w:style w:type="paragraph" w:styleId="Muutos">
    <w:name w:val="Revision"/>
    <w:hidden/>
    <w:uiPriority w:val="99"/>
    <w:semiHidden/>
    <w:rsid w:val="001C679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16336">
      <w:bodyDiv w:val="1"/>
      <w:marLeft w:val="0"/>
      <w:marRight w:val="0"/>
      <w:marTop w:val="0"/>
      <w:marBottom w:val="0"/>
      <w:divBdr>
        <w:top w:val="none" w:sz="0" w:space="0" w:color="auto"/>
        <w:left w:val="none" w:sz="0" w:space="0" w:color="auto"/>
        <w:bottom w:val="none" w:sz="0" w:space="0" w:color="auto"/>
        <w:right w:val="none" w:sz="0" w:space="0" w:color="auto"/>
      </w:divBdr>
      <w:divsChild>
        <w:div w:id="1135836243">
          <w:marLeft w:val="0"/>
          <w:marRight w:val="0"/>
          <w:marTop w:val="0"/>
          <w:marBottom w:val="0"/>
          <w:divBdr>
            <w:top w:val="none" w:sz="0" w:space="0" w:color="auto"/>
            <w:left w:val="none" w:sz="0" w:space="0" w:color="auto"/>
            <w:bottom w:val="none" w:sz="0" w:space="0" w:color="auto"/>
            <w:right w:val="none" w:sz="0" w:space="0" w:color="auto"/>
          </w:divBdr>
          <w:divsChild>
            <w:div w:id="310840005">
              <w:marLeft w:val="0"/>
              <w:marRight w:val="0"/>
              <w:marTop w:val="0"/>
              <w:marBottom w:val="0"/>
              <w:divBdr>
                <w:top w:val="none" w:sz="0" w:space="0" w:color="auto"/>
                <w:left w:val="none" w:sz="0" w:space="0" w:color="auto"/>
                <w:bottom w:val="none" w:sz="0" w:space="0" w:color="auto"/>
                <w:right w:val="none" w:sz="0" w:space="0" w:color="auto"/>
              </w:divBdr>
              <w:divsChild>
                <w:div w:id="1974748569">
                  <w:marLeft w:val="0"/>
                  <w:marRight w:val="0"/>
                  <w:marTop w:val="0"/>
                  <w:marBottom w:val="0"/>
                  <w:divBdr>
                    <w:top w:val="none" w:sz="0" w:space="0" w:color="auto"/>
                    <w:left w:val="none" w:sz="0" w:space="0" w:color="auto"/>
                    <w:bottom w:val="none" w:sz="0" w:space="0" w:color="auto"/>
                    <w:right w:val="none" w:sz="0" w:space="0" w:color="auto"/>
                  </w:divBdr>
                  <w:divsChild>
                    <w:div w:id="1091046958">
                      <w:marLeft w:val="0"/>
                      <w:marRight w:val="0"/>
                      <w:marTop w:val="0"/>
                      <w:marBottom w:val="0"/>
                      <w:divBdr>
                        <w:top w:val="none" w:sz="0" w:space="0" w:color="auto"/>
                        <w:left w:val="none" w:sz="0" w:space="0" w:color="auto"/>
                        <w:bottom w:val="none" w:sz="0" w:space="0" w:color="auto"/>
                        <w:right w:val="none" w:sz="0" w:space="0" w:color="auto"/>
                      </w:divBdr>
                      <w:divsChild>
                        <w:div w:id="13730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701066">
      <w:bodyDiv w:val="1"/>
      <w:marLeft w:val="0"/>
      <w:marRight w:val="0"/>
      <w:marTop w:val="0"/>
      <w:marBottom w:val="0"/>
      <w:divBdr>
        <w:top w:val="none" w:sz="0" w:space="0" w:color="auto"/>
        <w:left w:val="none" w:sz="0" w:space="0" w:color="auto"/>
        <w:bottom w:val="none" w:sz="0" w:space="0" w:color="auto"/>
        <w:right w:val="none" w:sz="0" w:space="0" w:color="auto"/>
      </w:divBdr>
    </w:div>
    <w:div w:id="1416317087">
      <w:bodyDiv w:val="1"/>
      <w:marLeft w:val="0"/>
      <w:marRight w:val="0"/>
      <w:marTop w:val="0"/>
      <w:marBottom w:val="0"/>
      <w:divBdr>
        <w:top w:val="none" w:sz="0" w:space="0" w:color="auto"/>
        <w:left w:val="none" w:sz="0" w:space="0" w:color="auto"/>
        <w:bottom w:val="none" w:sz="0" w:space="0" w:color="auto"/>
        <w:right w:val="none" w:sz="0" w:space="0" w:color="auto"/>
      </w:divBdr>
    </w:div>
    <w:div w:id="1940748566">
      <w:bodyDiv w:val="1"/>
      <w:marLeft w:val="0"/>
      <w:marRight w:val="0"/>
      <w:marTop w:val="0"/>
      <w:marBottom w:val="0"/>
      <w:divBdr>
        <w:top w:val="none" w:sz="0" w:space="0" w:color="auto"/>
        <w:left w:val="none" w:sz="0" w:space="0" w:color="auto"/>
        <w:bottom w:val="none" w:sz="0" w:space="0" w:color="auto"/>
        <w:right w:val="none" w:sz="0" w:space="0" w:color="auto"/>
      </w:divBdr>
    </w:div>
    <w:div w:id="2044091988">
      <w:bodyDiv w:val="1"/>
      <w:marLeft w:val="0"/>
      <w:marRight w:val="0"/>
      <w:marTop w:val="0"/>
      <w:marBottom w:val="0"/>
      <w:divBdr>
        <w:top w:val="none" w:sz="0" w:space="0" w:color="auto"/>
        <w:left w:val="none" w:sz="0" w:space="0" w:color="auto"/>
        <w:bottom w:val="none" w:sz="0" w:space="0" w:color="auto"/>
        <w:right w:val="none" w:sz="0" w:space="0" w:color="auto"/>
      </w:divBdr>
      <w:divsChild>
        <w:div w:id="774130002">
          <w:marLeft w:val="0"/>
          <w:marRight w:val="0"/>
          <w:marTop w:val="0"/>
          <w:marBottom w:val="0"/>
          <w:divBdr>
            <w:top w:val="none" w:sz="0" w:space="0" w:color="auto"/>
            <w:left w:val="none" w:sz="0" w:space="0" w:color="auto"/>
            <w:bottom w:val="none" w:sz="0" w:space="0" w:color="auto"/>
            <w:right w:val="none" w:sz="0" w:space="0" w:color="auto"/>
          </w:divBdr>
          <w:divsChild>
            <w:div w:id="1364358727">
              <w:marLeft w:val="0"/>
              <w:marRight w:val="0"/>
              <w:marTop w:val="0"/>
              <w:marBottom w:val="0"/>
              <w:divBdr>
                <w:top w:val="none" w:sz="0" w:space="0" w:color="auto"/>
                <w:left w:val="none" w:sz="0" w:space="0" w:color="auto"/>
                <w:bottom w:val="none" w:sz="0" w:space="0" w:color="auto"/>
                <w:right w:val="none" w:sz="0" w:space="0" w:color="auto"/>
              </w:divBdr>
              <w:divsChild>
                <w:div w:id="1760562896">
                  <w:marLeft w:val="0"/>
                  <w:marRight w:val="0"/>
                  <w:marTop w:val="0"/>
                  <w:marBottom w:val="0"/>
                  <w:divBdr>
                    <w:top w:val="none" w:sz="0" w:space="0" w:color="auto"/>
                    <w:left w:val="none" w:sz="0" w:space="0" w:color="auto"/>
                    <w:bottom w:val="none" w:sz="0" w:space="0" w:color="auto"/>
                    <w:right w:val="none" w:sz="0" w:space="0" w:color="auto"/>
                  </w:divBdr>
                  <w:divsChild>
                    <w:div w:id="1228540247">
                      <w:marLeft w:val="0"/>
                      <w:marRight w:val="0"/>
                      <w:marTop w:val="0"/>
                      <w:marBottom w:val="0"/>
                      <w:divBdr>
                        <w:top w:val="none" w:sz="0" w:space="0" w:color="auto"/>
                        <w:left w:val="none" w:sz="0" w:space="0" w:color="auto"/>
                        <w:bottom w:val="none" w:sz="0" w:space="0" w:color="auto"/>
                        <w:right w:val="none" w:sz="0" w:space="0" w:color="auto"/>
                      </w:divBdr>
                      <w:divsChild>
                        <w:div w:id="11742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ltiokonttori.fi/en/service/government-electronic-invoicing-websit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C0700EA1FA988D42BCA9A88629002940" ma:contentTypeVersion="1" ma:contentTypeDescription="Luo uusi asiakirja." ma:contentTypeScope="" ma:versionID="cbabcc8d6047ac93c1243af67b04f62f">
  <xsd:schema xmlns:xsd="http://www.w3.org/2001/XMLSchema" xmlns:xs="http://www.w3.org/2001/XMLSchema" xmlns:p="http://schemas.microsoft.com/office/2006/metadata/properties" xmlns:ns2="59bb91ff-c142-45c2-b0e4-70638800d3e3" targetNamespace="http://schemas.microsoft.com/office/2006/metadata/properties" ma:root="true" ma:fieldsID="d67414fda4648e8d828a3085f123f710" ns2:_="">
    <xsd:import namespace="59bb91ff-c142-45c2-b0e4-70638800d3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91ff-c142-45c2-b0e4-70638800d3e3"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885ED9-290C-4FAE-BD28-44BE5BE7F0E2}">
  <ds:schemaRefs>
    <ds:schemaRef ds:uri="http://schemas.openxmlformats.org/officeDocument/2006/bibliography"/>
  </ds:schemaRefs>
</ds:datastoreItem>
</file>

<file path=customXml/itemProps2.xml><?xml version="1.0" encoding="utf-8"?>
<ds:datastoreItem xmlns:ds="http://schemas.openxmlformats.org/officeDocument/2006/customXml" ds:itemID="{8F12CC9F-CB2C-4CD9-BB6B-CB59088A0F3C}">
  <ds:schemaRefs>
    <ds:schemaRef ds:uri="http://schemas.microsoft.com/sharepoint/v3/contenttype/forms"/>
  </ds:schemaRefs>
</ds:datastoreItem>
</file>

<file path=customXml/itemProps3.xml><?xml version="1.0" encoding="utf-8"?>
<ds:datastoreItem xmlns:ds="http://schemas.openxmlformats.org/officeDocument/2006/customXml" ds:itemID="{30895227-66AA-43C8-812C-0F71D84EFB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1F9F75-3ECD-4E1E-941D-F9172DFA5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b91ff-c142-45c2-b0e4-70638800d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3976</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Kirjepohja toimittajille</vt:lpstr>
    </vt:vector>
  </TitlesOfParts>
  <Company>Valtiokonttori</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Kirjepohja toimittajille</dc:title>
  <dc:creator>Jortama Heidi</dc:creator>
  <cp:lastModifiedBy>Degerholm Lotta (VK)</cp:lastModifiedBy>
  <cp:revision>2</cp:revision>
  <cp:lastPrinted>2015-12-02T14:04:00Z</cp:lastPrinted>
  <dcterms:created xsi:type="dcterms:W3CDTF">2022-12-22T09:09:00Z</dcterms:created>
  <dcterms:modified xsi:type="dcterms:W3CDTF">2022-12-22T09:09:00Z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0x010100C0700EA1FA988D42BCA9A88629002940</vt:lpwstr>
  </property>
  <property fmtid="{D5CDD505-2E9C-101B-9397-08002B2CF9AE}" pid="3" name="Templat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vkDocumentType">
    <vt:lpwstr>16;#Ohje|8360fb42-eda2-48f4-85fe-eee7488cfd5b</vt:lpwstr>
  </property>
  <property fmtid="{D5CDD505-2E9C-101B-9397-08002B2CF9AE}" pid="8" name="vkBusinessArea">
    <vt:lpwstr>8;#T3|a9780881-6a39-46f3-8c14-216831b6f763</vt:lpwstr>
  </property>
  <property fmtid="{D5CDD505-2E9C-101B-9397-08002B2CF9AE}" pid="9" name="vkRecordClass">
    <vt:lpwstr>55;#Talous|4cd54284-e7b0-40db-898b-f58ab8a18f10</vt:lpwstr>
  </property>
  <property fmtid="{D5CDD505-2E9C-101B-9397-08002B2CF9AE}" pid="10" name="vkKeywords">
    <vt:lpwstr>144;#liite|e07fb8d0-94f0-4e7c-b91d-cc881575da85</vt:lpwstr>
  </property>
</Properties>
</file>