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4BB3C" w14:textId="77777777" w:rsidR="009F65BE" w:rsidRPr="009F65BE" w:rsidRDefault="009F65BE" w:rsidP="005C47CF">
      <w:pPr>
        <w:jc w:val="both"/>
        <w:rPr>
          <w:rFonts w:ascii="Arial" w:hAnsi="Arial" w:cs="Arial"/>
          <w:b/>
          <w:bCs/>
        </w:rPr>
      </w:pPr>
      <w:r w:rsidRPr="009F65BE">
        <w:rPr>
          <w:rFonts w:ascii="Arial" w:hAnsi="Arial" w:cs="Arial"/>
          <w:b/>
          <w:bCs/>
        </w:rPr>
        <w:t>Tosiasiallisten omistajien ja edunsaajien sekä alihankkijoiden ilmoittaminen </w:t>
      </w:r>
    </w:p>
    <w:p w14:paraId="438F9722" w14:textId="77777777" w:rsidR="009F65BE" w:rsidRPr="009F65BE" w:rsidRDefault="009F65BE" w:rsidP="005C47CF">
      <w:pPr>
        <w:jc w:val="both"/>
        <w:rPr>
          <w:rFonts w:ascii="Arial" w:hAnsi="Arial" w:cs="Arial"/>
        </w:rPr>
      </w:pPr>
      <w:r w:rsidRPr="009F65BE">
        <w:rPr>
          <w:rFonts w:ascii="Arial" w:hAnsi="Arial" w:cs="Arial"/>
        </w:rPr>
        <w:t xml:space="preserve">Tällä lomakkeella ilmoitat [hankintaviranomaiselle esim. Traficomille] tavaroita tai palveluita toimittavan organisaation (ts. toimeksisaajan) tosiasialliset omistaja- ja edunsaajatiedot sekä toimeksisaajan alihankkijat. Ohjeita organisaation tosiasiallisista omistajista ja edunsaajista on sivuilla </w:t>
      </w:r>
      <w:proofErr w:type="gramStart"/>
      <w:r w:rsidRPr="009F65BE">
        <w:rPr>
          <w:rFonts w:ascii="Arial" w:hAnsi="Arial" w:cs="Arial"/>
        </w:rPr>
        <w:t>3-4</w:t>
      </w:r>
      <w:proofErr w:type="gramEnd"/>
      <w:r w:rsidRPr="009F65BE">
        <w:rPr>
          <w:rFonts w:ascii="Arial" w:hAnsi="Arial" w:cs="Arial"/>
        </w:rPr>
        <w:t xml:space="preserve">. </w:t>
      </w:r>
      <w:proofErr w:type="spellStart"/>
      <w:r w:rsidRPr="009F65BE">
        <w:rPr>
          <w:rFonts w:ascii="Arial" w:hAnsi="Arial" w:cs="Arial"/>
          <w:b/>
          <w:bCs/>
        </w:rPr>
        <w:t>Huom</w:t>
      </w:r>
      <w:proofErr w:type="spellEnd"/>
      <w:r w:rsidRPr="009F65BE">
        <w:rPr>
          <w:rFonts w:ascii="Arial" w:hAnsi="Arial" w:cs="Arial"/>
          <w:b/>
          <w:bCs/>
        </w:rPr>
        <w:t>!</w:t>
      </w:r>
      <w:r w:rsidRPr="009F65BE">
        <w:rPr>
          <w:rFonts w:ascii="Arial" w:hAnsi="Arial" w:cs="Arial"/>
        </w:rPr>
        <w:t xml:space="preserve"> Tämä ilmoitus ei korvaa ilmoitusta, joka organisaation tulee tehdä Patentti- ja rekisterihallitukselle edunsaajatiedoista. </w:t>
      </w:r>
    </w:p>
    <w:p w14:paraId="76A5BEE0" w14:textId="77777777" w:rsidR="009F65BE" w:rsidRPr="009F65BE" w:rsidRDefault="009F65BE" w:rsidP="005C47CF">
      <w:pPr>
        <w:jc w:val="both"/>
        <w:rPr>
          <w:rFonts w:ascii="Arial" w:hAnsi="Arial" w:cs="Arial"/>
        </w:rPr>
      </w:pPr>
      <w:r w:rsidRPr="009F65BE">
        <w:rPr>
          <w:rFonts w:ascii="Arial" w:hAnsi="Arial" w:cs="Arial"/>
        </w:rPr>
        <w:t> </w:t>
      </w:r>
    </w:p>
    <w:p w14:paraId="4F989B2C" w14:textId="77777777" w:rsidR="009F65BE" w:rsidRPr="009F65BE" w:rsidRDefault="009F65BE" w:rsidP="005C47CF">
      <w:pPr>
        <w:jc w:val="both"/>
        <w:rPr>
          <w:rFonts w:ascii="Arial" w:hAnsi="Arial" w:cs="Arial"/>
        </w:rPr>
      </w:pPr>
      <w:r w:rsidRPr="009F65BE">
        <w:rPr>
          <w:rFonts w:ascii="Arial" w:hAnsi="Arial" w:cs="Arial"/>
          <w:b/>
          <w:bCs/>
        </w:rPr>
        <w:t>Organisaation tiedot:</w:t>
      </w:r>
      <w:r w:rsidRPr="009F65BE">
        <w:rPr>
          <w:rFonts w:ascii="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0"/>
        <w:gridCol w:w="7470"/>
      </w:tblGrid>
      <w:tr w:rsidR="009F65BE" w:rsidRPr="009F65BE" w14:paraId="0625451E" w14:textId="77777777" w:rsidTr="009F65BE">
        <w:trPr>
          <w:trHeight w:val="390"/>
        </w:trPr>
        <w:tc>
          <w:tcPr>
            <w:tcW w:w="1890"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2C85D44E" w14:textId="77777777" w:rsidR="009F65BE" w:rsidRPr="009F65BE" w:rsidRDefault="009F65BE" w:rsidP="005C47CF">
            <w:pPr>
              <w:jc w:val="both"/>
              <w:rPr>
                <w:rFonts w:ascii="Arial" w:hAnsi="Arial" w:cs="Arial"/>
              </w:rPr>
            </w:pPr>
            <w:r w:rsidRPr="009F65BE">
              <w:rPr>
                <w:rFonts w:ascii="Arial" w:hAnsi="Arial" w:cs="Arial"/>
                <w:b/>
                <w:bCs/>
              </w:rPr>
              <w:t>Nimi</w:t>
            </w:r>
            <w:r w:rsidRPr="009F65BE">
              <w:rPr>
                <w:rFonts w:ascii="Arial" w:hAnsi="Arial" w:cs="Arial"/>
              </w:rPr>
              <w:t> </w:t>
            </w:r>
          </w:p>
        </w:tc>
        <w:tc>
          <w:tcPr>
            <w:tcW w:w="7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2E8EB4" w14:textId="77777777" w:rsidR="009F65BE" w:rsidRPr="009F65BE" w:rsidRDefault="009F65BE" w:rsidP="005C47CF">
            <w:pPr>
              <w:jc w:val="both"/>
              <w:rPr>
                <w:rFonts w:ascii="Arial" w:hAnsi="Arial" w:cs="Arial"/>
              </w:rPr>
            </w:pPr>
            <w:r w:rsidRPr="009F65BE">
              <w:rPr>
                <w:rFonts w:ascii="Arial" w:hAnsi="Arial" w:cs="Arial"/>
              </w:rPr>
              <w:t>[Yritys ABC] </w:t>
            </w:r>
          </w:p>
        </w:tc>
      </w:tr>
      <w:tr w:rsidR="009F65BE" w:rsidRPr="009F65BE" w14:paraId="79106004" w14:textId="77777777" w:rsidTr="009F65BE">
        <w:trPr>
          <w:trHeight w:val="390"/>
        </w:trPr>
        <w:tc>
          <w:tcPr>
            <w:tcW w:w="1890"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5ED94C70" w14:textId="77777777" w:rsidR="009F65BE" w:rsidRPr="009F65BE" w:rsidRDefault="009F65BE" w:rsidP="005C47CF">
            <w:pPr>
              <w:jc w:val="both"/>
              <w:rPr>
                <w:rFonts w:ascii="Arial" w:hAnsi="Arial" w:cs="Arial"/>
              </w:rPr>
            </w:pPr>
            <w:r w:rsidRPr="009F65BE">
              <w:rPr>
                <w:rFonts w:ascii="Arial" w:hAnsi="Arial" w:cs="Arial"/>
                <w:b/>
                <w:bCs/>
              </w:rPr>
              <w:t>Y-tunnus*</w:t>
            </w:r>
            <w:r w:rsidRPr="009F65BE">
              <w:rPr>
                <w:rFonts w:ascii="Arial" w:hAnsi="Arial" w:cs="Arial"/>
              </w:rPr>
              <w:t> </w:t>
            </w:r>
          </w:p>
        </w:tc>
        <w:tc>
          <w:tcPr>
            <w:tcW w:w="74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565BE6" w14:textId="77777777" w:rsidR="009F65BE" w:rsidRPr="009F65BE" w:rsidRDefault="009F65BE" w:rsidP="005C47CF">
            <w:pPr>
              <w:jc w:val="both"/>
              <w:rPr>
                <w:rFonts w:ascii="Arial" w:hAnsi="Arial" w:cs="Arial"/>
              </w:rPr>
            </w:pPr>
            <w:r w:rsidRPr="009F65BE">
              <w:rPr>
                <w:rFonts w:ascii="Arial" w:hAnsi="Arial" w:cs="Arial"/>
              </w:rPr>
              <w:t>[</w:t>
            </w:r>
            <w:proofErr w:type="gramStart"/>
            <w:r w:rsidRPr="009F65BE">
              <w:rPr>
                <w:rFonts w:ascii="Arial" w:hAnsi="Arial" w:cs="Arial"/>
              </w:rPr>
              <w:t>1234567-8</w:t>
            </w:r>
            <w:proofErr w:type="gramEnd"/>
            <w:r w:rsidRPr="009F65BE">
              <w:rPr>
                <w:rFonts w:ascii="Arial" w:hAnsi="Arial" w:cs="Arial"/>
              </w:rPr>
              <w:t>] </w:t>
            </w:r>
          </w:p>
        </w:tc>
      </w:tr>
    </w:tbl>
    <w:p w14:paraId="04407504" w14:textId="53B54338" w:rsidR="009F65BE" w:rsidRPr="009F65BE" w:rsidRDefault="009F65BE" w:rsidP="005C47CF">
      <w:pPr>
        <w:jc w:val="both"/>
        <w:rPr>
          <w:rFonts w:ascii="Arial" w:hAnsi="Arial" w:cs="Arial"/>
        </w:rPr>
      </w:pPr>
      <w:r w:rsidRPr="009F65BE">
        <w:rPr>
          <w:rFonts w:ascii="Arial" w:hAnsi="Arial" w:cs="Arial"/>
        </w:rPr>
        <w:t>* tai muu yrityksen/yhteisön identifioiva tunnus. Jos yrityksen/yhteisön identifioivaa tunnusta ei ole tiedossa, kirjoita kenttään ”Ei tiedossa”</w:t>
      </w:r>
      <w:r w:rsidR="005C47CF">
        <w:rPr>
          <w:rFonts w:ascii="Arial" w:hAnsi="Arial" w:cs="Arial"/>
        </w:rPr>
        <w:t xml:space="preserve">. </w:t>
      </w:r>
      <w:r w:rsidR="005C47CF" w:rsidRPr="00974A35">
        <w:rPr>
          <w:rFonts w:ascii="Arial" w:hAnsi="Arial" w:cs="Arial"/>
        </w:rPr>
        <w:t>EU-kaupassa arvonlisäverotunniste ilmoitetaan EU-arvonlisäverotunnisteen muodossa (VAT-</w:t>
      </w:r>
      <w:proofErr w:type="spellStart"/>
      <w:r w:rsidR="005C47CF" w:rsidRPr="00974A35">
        <w:rPr>
          <w:rFonts w:ascii="Arial" w:hAnsi="Arial" w:cs="Arial"/>
        </w:rPr>
        <w:t>number</w:t>
      </w:r>
      <w:proofErr w:type="spellEnd"/>
      <w:r w:rsidR="005C47CF" w:rsidRPr="00974A35">
        <w:rPr>
          <w:rFonts w:ascii="Arial" w:hAnsi="Arial" w:cs="Arial"/>
        </w:rPr>
        <w:t>).</w:t>
      </w:r>
      <w:r w:rsidRPr="009F65BE">
        <w:rPr>
          <w:rFonts w:ascii="Arial" w:hAnsi="Arial" w:cs="Arial"/>
        </w:rPr>
        <w:t> </w:t>
      </w:r>
    </w:p>
    <w:p w14:paraId="37D5BBCC" w14:textId="77777777" w:rsidR="009F65BE" w:rsidRPr="009F65BE" w:rsidRDefault="009F65BE" w:rsidP="005C47CF">
      <w:pPr>
        <w:jc w:val="both"/>
        <w:rPr>
          <w:rFonts w:ascii="Arial" w:hAnsi="Arial" w:cs="Arial"/>
        </w:rPr>
      </w:pPr>
      <w:r w:rsidRPr="009F65BE">
        <w:rPr>
          <w:rFonts w:ascii="Arial" w:hAnsi="Arial" w:cs="Arial"/>
        </w:rPr>
        <w:t> </w:t>
      </w:r>
    </w:p>
    <w:p w14:paraId="1D92546F" w14:textId="77777777" w:rsidR="009F65BE" w:rsidRPr="009F65BE" w:rsidRDefault="009F65BE" w:rsidP="005C47CF">
      <w:pPr>
        <w:jc w:val="both"/>
        <w:rPr>
          <w:rFonts w:ascii="Arial" w:hAnsi="Arial" w:cs="Arial"/>
        </w:rPr>
      </w:pPr>
      <w:r w:rsidRPr="009F65BE">
        <w:rPr>
          <w:rFonts w:ascii="Arial" w:hAnsi="Arial" w:cs="Arial"/>
        </w:rPr>
        <w:t> </w:t>
      </w:r>
    </w:p>
    <w:p w14:paraId="11BDD934" w14:textId="77777777" w:rsidR="009F65BE" w:rsidRPr="009F65BE" w:rsidRDefault="009F65BE" w:rsidP="005C47CF">
      <w:pPr>
        <w:jc w:val="both"/>
        <w:rPr>
          <w:rFonts w:ascii="Arial" w:hAnsi="Arial" w:cs="Arial"/>
        </w:rPr>
      </w:pPr>
      <w:r w:rsidRPr="009F65BE">
        <w:rPr>
          <w:rFonts w:ascii="Arial" w:hAnsi="Arial" w:cs="Arial"/>
          <w:b/>
          <w:bCs/>
        </w:rPr>
        <w:t>Ilmoituksen sisältö:</w:t>
      </w:r>
      <w:r w:rsidRPr="009F65BE">
        <w:rPr>
          <w:rFonts w:ascii="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70"/>
        <w:gridCol w:w="555"/>
      </w:tblGrid>
      <w:tr w:rsidR="009F65BE" w:rsidRPr="009F65BE" w14:paraId="069F22FC" w14:textId="77777777" w:rsidTr="009F65BE">
        <w:trPr>
          <w:trHeight w:val="390"/>
        </w:trPr>
        <w:tc>
          <w:tcPr>
            <w:tcW w:w="8070" w:type="dxa"/>
            <w:tcBorders>
              <w:top w:val="nil"/>
              <w:left w:val="nil"/>
              <w:bottom w:val="nil"/>
              <w:right w:val="single" w:sz="6" w:space="0" w:color="auto"/>
            </w:tcBorders>
            <w:shd w:val="clear" w:color="auto" w:fill="auto"/>
            <w:vAlign w:val="center"/>
            <w:hideMark/>
          </w:tcPr>
          <w:p w14:paraId="3B42602E" w14:textId="77777777" w:rsidR="009F65BE" w:rsidRPr="009F65BE" w:rsidRDefault="009F65BE" w:rsidP="005C47CF">
            <w:pPr>
              <w:jc w:val="both"/>
              <w:rPr>
                <w:rFonts w:ascii="Arial" w:hAnsi="Arial" w:cs="Arial"/>
              </w:rPr>
            </w:pPr>
            <w:r w:rsidRPr="009F65BE">
              <w:rPr>
                <w:rFonts w:ascii="Arial" w:hAnsi="Arial" w:cs="Arial"/>
              </w:rPr>
              <w:t>Ilmoitan organisaation tosiasialliset omistajat ja edunsaajat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7098B4" w14:textId="77777777" w:rsidR="009F65BE" w:rsidRPr="009F65BE" w:rsidRDefault="009F65BE" w:rsidP="005C47CF">
            <w:pPr>
              <w:jc w:val="both"/>
              <w:rPr>
                <w:rFonts w:ascii="Arial" w:hAnsi="Arial" w:cs="Arial"/>
              </w:rPr>
            </w:pPr>
            <w:r w:rsidRPr="009F65BE">
              <w:rPr>
                <w:rFonts w:ascii="Arial" w:hAnsi="Arial" w:cs="Arial"/>
              </w:rPr>
              <w:t>X </w:t>
            </w:r>
          </w:p>
        </w:tc>
      </w:tr>
      <w:tr w:rsidR="009F65BE" w:rsidRPr="009F65BE" w14:paraId="532EDC07" w14:textId="77777777" w:rsidTr="009F65BE">
        <w:trPr>
          <w:trHeight w:val="390"/>
        </w:trPr>
        <w:tc>
          <w:tcPr>
            <w:tcW w:w="8070" w:type="dxa"/>
            <w:tcBorders>
              <w:top w:val="nil"/>
              <w:left w:val="nil"/>
              <w:bottom w:val="nil"/>
              <w:right w:val="single" w:sz="6" w:space="0" w:color="auto"/>
            </w:tcBorders>
            <w:shd w:val="clear" w:color="auto" w:fill="auto"/>
            <w:vAlign w:val="center"/>
            <w:hideMark/>
          </w:tcPr>
          <w:p w14:paraId="220DDF1C" w14:textId="77777777" w:rsidR="009F65BE" w:rsidRPr="009F65BE" w:rsidRDefault="009F65BE" w:rsidP="005C47CF">
            <w:pPr>
              <w:jc w:val="both"/>
              <w:rPr>
                <w:rFonts w:ascii="Arial" w:hAnsi="Arial" w:cs="Arial"/>
              </w:rPr>
            </w:pPr>
            <w:r w:rsidRPr="009F65BE">
              <w:rPr>
                <w:rFonts w:ascii="Arial" w:hAnsi="Arial" w:cs="Arial"/>
              </w:rPr>
              <w:t>Ilmoitan organisaation tosiasiallisten omistajien ja edunsaajien poistosta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350C8B" w14:textId="77777777" w:rsidR="009F65BE" w:rsidRPr="009F65BE" w:rsidRDefault="009F65BE" w:rsidP="005C47CF">
            <w:pPr>
              <w:jc w:val="both"/>
              <w:rPr>
                <w:rFonts w:ascii="Arial" w:hAnsi="Arial" w:cs="Arial"/>
              </w:rPr>
            </w:pPr>
            <w:r w:rsidRPr="009F65BE">
              <w:rPr>
                <w:rFonts w:ascii="Arial" w:hAnsi="Arial" w:cs="Arial"/>
              </w:rPr>
              <w:t>X </w:t>
            </w:r>
          </w:p>
        </w:tc>
      </w:tr>
      <w:tr w:rsidR="009F65BE" w:rsidRPr="009F65BE" w14:paraId="4CD401F8" w14:textId="77777777" w:rsidTr="009F65BE">
        <w:trPr>
          <w:trHeight w:val="390"/>
        </w:trPr>
        <w:tc>
          <w:tcPr>
            <w:tcW w:w="8070" w:type="dxa"/>
            <w:tcBorders>
              <w:top w:val="nil"/>
              <w:left w:val="nil"/>
              <w:bottom w:val="nil"/>
              <w:right w:val="single" w:sz="6" w:space="0" w:color="auto"/>
            </w:tcBorders>
            <w:shd w:val="clear" w:color="auto" w:fill="auto"/>
            <w:vAlign w:val="center"/>
            <w:hideMark/>
          </w:tcPr>
          <w:p w14:paraId="47BBE6D6" w14:textId="77777777" w:rsidR="009F65BE" w:rsidRPr="009F65BE" w:rsidRDefault="009F65BE" w:rsidP="005C47CF">
            <w:pPr>
              <w:jc w:val="both"/>
              <w:rPr>
                <w:rFonts w:ascii="Arial" w:hAnsi="Arial" w:cs="Arial"/>
              </w:rPr>
            </w:pPr>
            <w:r w:rsidRPr="009F65BE">
              <w:rPr>
                <w:rFonts w:ascii="Arial" w:hAnsi="Arial" w:cs="Arial"/>
              </w:rPr>
              <w:t>Ilmoitan alihankkijan tiedot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9387F9" w14:textId="77777777" w:rsidR="009F65BE" w:rsidRPr="009F65BE" w:rsidRDefault="009F65BE" w:rsidP="005C47CF">
            <w:pPr>
              <w:jc w:val="both"/>
              <w:rPr>
                <w:rFonts w:ascii="Arial" w:hAnsi="Arial" w:cs="Arial"/>
              </w:rPr>
            </w:pPr>
            <w:r w:rsidRPr="009F65BE">
              <w:rPr>
                <w:rFonts w:ascii="Arial" w:hAnsi="Arial" w:cs="Arial"/>
              </w:rPr>
              <w:t>X </w:t>
            </w:r>
          </w:p>
        </w:tc>
      </w:tr>
      <w:tr w:rsidR="009F65BE" w:rsidRPr="009F65BE" w14:paraId="4A670B30" w14:textId="77777777" w:rsidTr="009F65BE">
        <w:trPr>
          <w:trHeight w:val="390"/>
        </w:trPr>
        <w:tc>
          <w:tcPr>
            <w:tcW w:w="8070" w:type="dxa"/>
            <w:tcBorders>
              <w:top w:val="nil"/>
              <w:left w:val="nil"/>
              <w:bottom w:val="nil"/>
              <w:right w:val="single" w:sz="6" w:space="0" w:color="auto"/>
            </w:tcBorders>
            <w:shd w:val="clear" w:color="auto" w:fill="auto"/>
            <w:vAlign w:val="center"/>
            <w:hideMark/>
          </w:tcPr>
          <w:p w14:paraId="7C5C6EDE" w14:textId="77777777" w:rsidR="009F65BE" w:rsidRPr="009F65BE" w:rsidRDefault="009F65BE" w:rsidP="005C47CF">
            <w:pPr>
              <w:jc w:val="both"/>
              <w:rPr>
                <w:rFonts w:ascii="Arial" w:hAnsi="Arial" w:cs="Arial"/>
              </w:rPr>
            </w:pPr>
            <w:r w:rsidRPr="009F65BE">
              <w:rPr>
                <w:rFonts w:ascii="Arial" w:hAnsi="Arial" w:cs="Arial"/>
              </w:rPr>
              <w:t>Ilmoitan aiemmin ilmoitetun tiedon muutoksesta* </w:t>
            </w:r>
          </w:p>
        </w:tc>
        <w:tc>
          <w:tcPr>
            <w:tcW w:w="5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162A72" w14:textId="77777777" w:rsidR="009F65BE" w:rsidRPr="009F65BE" w:rsidRDefault="009F65BE" w:rsidP="005C47CF">
            <w:pPr>
              <w:jc w:val="both"/>
              <w:rPr>
                <w:rFonts w:ascii="Arial" w:hAnsi="Arial" w:cs="Arial"/>
              </w:rPr>
            </w:pPr>
            <w:r w:rsidRPr="009F65BE">
              <w:rPr>
                <w:rFonts w:ascii="Arial" w:hAnsi="Arial" w:cs="Arial"/>
              </w:rPr>
              <w:t>X </w:t>
            </w:r>
          </w:p>
        </w:tc>
      </w:tr>
    </w:tbl>
    <w:p w14:paraId="6E251DFB" w14:textId="77777777" w:rsidR="009F65BE" w:rsidRPr="009F65BE" w:rsidRDefault="009F65BE" w:rsidP="005C47CF">
      <w:pPr>
        <w:jc w:val="both"/>
        <w:rPr>
          <w:rFonts w:ascii="Arial" w:hAnsi="Arial" w:cs="Arial"/>
        </w:rPr>
      </w:pPr>
      <w:r w:rsidRPr="009F65BE">
        <w:rPr>
          <w:rFonts w:ascii="Arial" w:hAnsi="Arial" w:cs="Arial"/>
        </w:rPr>
        <w:t>* tosiasiallisen omistajan ja edunsaajan tai alihankkijan nimen muutos </w:t>
      </w:r>
    </w:p>
    <w:p w14:paraId="20FC20EB" w14:textId="77777777" w:rsidR="009F65BE" w:rsidRPr="009F65BE" w:rsidRDefault="009F65BE" w:rsidP="005C47CF">
      <w:pPr>
        <w:jc w:val="both"/>
        <w:rPr>
          <w:rFonts w:ascii="Arial" w:hAnsi="Arial" w:cs="Arial"/>
        </w:rPr>
      </w:pPr>
      <w:r w:rsidRPr="009F65BE">
        <w:rPr>
          <w:rFonts w:ascii="Arial" w:hAnsi="Arial" w:cs="Arial"/>
        </w:rPr>
        <w:t> </w:t>
      </w:r>
    </w:p>
    <w:p w14:paraId="03879F3B" w14:textId="77777777" w:rsidR="009F65BE" w:rsidRPr="009F65BE" w:rsidRDefault="009F65BE" w:rsidP="005C47CF">
      <w:pPr>
        <w:jc w:val="both"/>
        <w:rPr>
          <w:rFonts w:ascii="Arial" w:hAnsi="Arial" w:cs="Arial"/>
        </w:rPr>
      </w:pPr>
      <w:r w:rsidRPr="009F65BE">
        <w:rPr>
          <w:rFonts w:ascii="Arial" w:hAnsi="Arial" w:cs="Arial"/>
        </w:rPr>
        <w:t> </w:t>
      </w:r>
    </w:p>
    <w:p w14:paraId="04F45555" w14:textId="77777777" w:rsidR="009F65BE" w:rsidRPr="009F65BE" w:rsidRDefault="009F65BE" w:rsidP="005C47CF">
      <w:pPr>
        <w:jc w:val="both"/>
        <w:rPr>
          <w:rFonts w:ascii="Arial" w:hAnsi="Arial" w:cs="Arial"/>
        </w:rPr>
      </w:pPr>
      <w:r w:rsidRPr="009F65BE">
        <w:rPr>
          <w:rFonts w:ascii="Arial" w:hAnsi="Arial" w:cs="Arial"/>
          <w:b/>
          <w:bCs/>
        </w:rPr>
        <w:t>Organisaation tosiasialliset omistajat ja edunsaajat:</w:t>
      </w:r>
      <w:r w:rsidRPr="009F65BE">
        <w:rPr>
          <w:rFonts w:ascii="Arial"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46"/>
        <w:gridCol w:w="2641"/>
        <w:gridCol w:w="1685"/>
        <w:gridCol w:w="1529"/>
        <w:gridCol w:w="1821"/>
      </w:tblGrid>
      <w:tr w:rsidR="009F65BE" w:rsidRPr="009F65BE" w14:paraId="665A39F1" w14:textId="77777777" w:rsidTr="009F65BE">
        <w:trPr>
          <w:trHeight w:val="675"/>
        </w:trPr>
        <w:tc>
          <w:tcPr>
            <w:tcW w:w="1980"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2C7A4884" w14:textId="77777777" w:rsidR="009F65BE" w:rsidRPr="009F65BE" w:rsidRDefault="009F65BE" w:rsidP="005C47CF">
            <w:pPr>
              <w:jc w:val="both"/>
              <w:rPr>
                <w:rFonts w:ascii="Arial" w:hAnsi="Arial" w:cs="Arial"/>
                <w:b/>
                <w:bCs/>
              </w:rPr>
            </w:pPr>
            <w:r w:rsidRPr="009F65BE">
              <w:rPr>
                <w:rFonts w:ascii="Arial" w:hAnsi="Arial" w:cs="Arial"/>
                <w:b/>
                <w:bCs/>
              </w:rPr>
              <w:t>Etunimi </w:t>
            </w:r>
          </w:p>
        </w:tc>
        <w:tc>
          <w:tcPr>
            <w:tcW w:w="268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6A3CB0FD" w14:textId="77777777" w:rsidR="009F65BE" w:rsidRPr="009F65BE" w:rsidRDefault="009F65BE" w:rsidP="005C47CF">
            <w:pPr>
              <w:jc w:val="both"/>
              <w:rPr>
                <w:rFonts w:ascii="Arial" w:hAnsi="Arial" w:cs="Arial"/>
                <w:b/>
                <w:bCs/>
              </w:rPr>
            </w:pPr>
            <w:r w:rsidRPr="009F65BE">
              <w:rPr>
                <w:rFonts w:ascii="Arial" w:hAnsi="Arial" w:cs="Arial"/>
                <w:b/>
                <w:bCs/>
              </w:rPr>
              <w:t>Sukunimi </w:t>
            </w:r>
          </w:p>
        </w:tc>
        <w:tc>
          <w:tcPr>
            <w:tcW w:w="169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355ECD3A" w14:textId="77777777" w:rsidR="009F65BE" w:rsidRPr="009F65BE" w:rsidRDefault="009F65BE" w:rsidP="005C47CF">
            <w:pPr>
              <w:jc w:val="both"/>
              <w:rPr>
                <w:rFonts w:ascii="Arial" w:hAnsi="Arial" w:cs="Arial"/>
                <w:b/>
                <w:bCs/>
              </w:rPr>
            </w:pPr>
            <w:r w:rsidRPr="009F65BE">
              <w:rPr>
                <w:rFonts w:ascii="Arial" w:hAnsi="Arial" w:cs="Arial"/>
                <w:b/>
                <w:bCs/>
              </w:rPr>
              <w:t>Syntymäaika (</w:t>
            </w:r>
            <w:proofErr w:type="spellStart"/>
            <w:r w:rsidRPr="009F65BE">
              <w:rPr>
                <w:rFonts w:ascii="Arial" w:hAnsi="Arial" w:cs="Arial"/>
                <w:b/>
                <w:bCs/>
              </w:rPr>
              <w:t>pp.</w:t>
            </w:r>
            <w:proofErr w:type="gramStart"/>
            <w:r w:rsidRPr="009F65BE">
              <w:rPr>
                <w:rFonts w:ascii="Arial" w:hAnsi="Arial" w:cs="Arial"/>
                <w:b/>
                <w:bCs/>
              </w:rPr>
              <w:t>kk.vvvv</w:t>
            </w:r>
            <w:proofErr w:type="spellEnd"/>
            <w:proofErr w:type="gramEnd"/>
            <w:r w:rsidRPr="009F65BE">
              <w:rPr>
                <w:rFonts w:ascii="Arial" w:hAnsi="Arial" w:cs="Arial"/>
                <w:b/>
                <w:bCs/>
              </w:rPr>
              <w:t>) </w:t>
            </w:r>
          </w:p>
        </w:tc>
        <w:tc>
          <w:tcPr>
            <w:tcW w:w="1545" w:type="dxa"/>
            <w:tcBorders>
              <w:top w:val="single" w:sz="6" w:space="0" w:color="auto"/>
              <w:left w:val="single" w:sz="6" w:space="0" w:color="auto"/>
              <w:bottom w:val="nil"/>
              <w:right w:val="single" w:sz="6" w:space="0" w:color="auto"/>
            </w:tcBorders>
            <w:shd w:val="clear" w:color="auto" w:fill="BFBFBF"/>
            <w:hideMark/>
          </w:tcPr>
          <w:p w14:paraId="10F3F274" w14:textId="77777777" w:rsidR="009F65BE" w:rsidRPr="009F65BE" w:rsidRDefault="009F65BE" w:rsidP="005C47CF">
            <w:pPr>
              <w:jc w:val="both"/>
              <w:rPr>
                <w:rFonts w:ascii="Arial" w:hAnsi="Arial" w:cs="Arial"/>
                <w:b/>
                <w:bCs/>
              </w:rPr>
            </w:pPr>
            <w:r w:rsidRPr="009F65BE">
              <w:rPr>
                <w:rFonts w:ascii="Arial" w:hAnsi="Arial" w:cs="Arial"/>
                <w:b/>
                <w:bCs/>
              </w:rPr>
              <w:t>Merkitse  </w:t>
            </w:r>
          </w:p>
          <w:p w14:paraId="79A91172" w14:textId="77777777" w:rsidR="009F65BE" w:rsidRPr="009F65BE" w:rsidRDefault="009F65BE" w:rsidP="005C47CF">
            <w:pPr>
              <w:jc w:val="both"/>
              <w:rPr>
                <w:rFonts w:ascii="Arial" w:hAnsi="Arial" w:cs="Arial"/>
                <w:b/>
                <w:bCs/>
              </w:rPr>
            </w:pPr>
            <w:r w:rsidRPr="009F65BE">
              <w:rPr>
                <w:rFonts w:ascii="Arial" w:hAnsi="Arial" w:cs="Arial"/>
                <w:b/>
                <w:bCs/>
              </w:rPr>
              <w:t>P = poisto </w:t>
            </w:r>
          </w:p>
          <w:p w14:paraId="660F434A" w14:textId="77777777" w:rsidR="009F65BE" w:rsidRPr="009F65BE" w:rsidRDefault="009F65BE" w:rsidP="005C47CF">
            <w:pPr>
              <w:jc w:val="both"/>
              <w:rPr>
                <w:rFonts w:ascii="Arial" w:hAnsi="Arial" w:cs="Arial"/>
                <w:b/>
                <w:bCs/>
              </w:rPr>
            </w:pPr>
            <w:r w:rsidRPr="009F65BE">
              <w:rPr>
                <w:rFonts w:ascii="Arial" w:hAnsi="Arial" w:cs="Arial"/>
                <w:b/>
                <w:bCs/>
              </w:rPr>
              <w:t>M = muutos </w:t>
            </w:r>
          </w:p>
        </w:tc>
        <w:tc>
          <w:tcPr>
            <w:tcW w:w="1830" w:type="dxa"/>
            <w:tcBorders>
              <w:top w:val="single" w:sz="6" w:space="0" w:color="auto"/>
              <w:left w:val="single" w:sz="6" w:space="0" w:color="auto"/>
              <w:bottom w:val="nil"/>
              <w:right w:val="single" w:sz="6" w:space="0" w:color="auto"/>
            </w:tcBorders>
            <w:shd w:val="clear" w:color="auto" w:fill="BFBFBF"/>
            <w:hideMark/>
          </w:tcPr>
          <w:p w14:paraId="729557E7" w14:textId="77777777" w:rsidR="009F65BE" w:rsidRPr="009F65BE" w:rsidRDefault="009F65BE" w:rsidP="005C47CF">
            <w:pPr>
              <w:jc w:val="both"/>
              <w:rPr>
                <w:rFonts w:ascii="Arial" w:hAnsi="Arial" w:cs="Arial"/>
                <w:b/>
                <w:bCs/>
              </w:rPr>
            </w:pPr>
            <w:r w:rsidRPr="009F65BE">
              <w:rPr>
                <w:rFonts w:ascii="Arial" w:hAnsi="Arial" w:cs="Arial"/>
                <w:b/>
                <w:bCs/>
              </w:rPr>
              <w:t>Päivämäärä, jolloin muutos/poisto voimassa </w:t>
            </w:r>
          </w:p>
        </w:tc>
      </w:tr>
      <w:tr w:rsidR="009F65BE" w:rsidRPr="009F65BE" w14:paraId="34D793C9" w14:textId="77777777" w:rsidTr="009F65BE">
        <w:trPr>
          <w:trHeight w:val="435"/>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6DCAAA" w14:textId="77777777" w:rsidR="009F65BE" w:rsidRPr="009F65BE" w:rsidRDefault="009F65BE" w:rsidP="005C47CF">
            <w:pPr>
              <w:jc w:val="both"/>
              <w:rPr>
                <w:rFonts w:ascii="Arial" w:hAnsi="Arial" w:cs="Arial"/>
              </w:rPr>
            </w:pPr>
            <w:r w:rsidRPr="009F65BE">
              <w:rPr>
                <w:rFonts w:ascii="Arial" w:hAnsi="Arial" w:cs="Arial"/>
              </w:rPr>
              <w:t>Matti </w:t>
            </w:r>
          </w:p>
        </w:tc>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0495C1" w14:textId="77777777" w:rsidR="009F65BE" w:rsidRPr="009F65BE" w:rsidRDefault="009F65BE" w:rsidP="005C47CF">
            <w:pPr>
              <w:jc w:val="both"/>
              <w:rPr>
                <w:rFonts w:ascii="Arial" w:hAnsi="Arial" w:cs="Arial"/>
              </w:rPr>
            </w:pPr>
            <w:r w:rsidRPr="009F65BE">
              <w:rPr>
                <w:rFonts w:ascii="Arial" w:hAnsi="Arial" w:cs="Arial"/>
              </w:rPr>
              <w:t>Meikäläinen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F1D737" w14:textId="77777777" w:rsidR="009F65BE" w:rsidRPr="009F65BE" w:rsidRDefault="009F65BE" w:rsidP="005C47CF">
            <w:pPr>
              <w:jc w:val="both"/>
              <w:rPr>
                <w:rFonts w:ascii="Arial" w:hAnsi="Arial" w:cs="Arial"/>
              </w:rPr>
            </w:pPr>
            <w:r w:rsidRPr="009F65BE">
              <w:rPr>
                <w:rFonts w:ascii="Arial" w:hAnsi="Arial" w:cs="Arial"/>
              </w:rPr>
              <w:t>12.05.1958 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DA4B78" w14:textId="77777777" w:rsidR="009F65BE" w:rsidRPr="009F65BE" w:rsidRDefault="009F65BE" w:rsidP="005C47CF">
            <w:pPr>
              <w:jc w:val="both"/>
              <w:rPr>
                <w:rFonts w:ascii="Arial" w:hAnsi="Arial" w:cs="Arial"/>
              </w:rPr>
            </w:pPr>
            <w:r w:rsidRPr="009F65BE">
              <w:rPr>
                <w:rFonts w:ascii="Arial" w:hAnsi="Arial" w:cs="Arial"/>
              </w:rPr>
              <w:t>P </w:t>
            </w: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8E296A" w14:textId="77777777" w:rsidR="009F65BE" w:rsidRPr="009F65BE" w:rsidRDefault="009F65BE" w:rsidP="005C47CF">
            <w:pPr>
              <w:jc w:val="both"/>
              <w:rPr>
                <w:rFonts w:ascii="Arial" w:hAnsi="Arial" w:cs="Arial"/>
              </w:rPr>
            </w:pPr>
            <w:r w:rsidRPr="009F65BE">
              <w:rPr>
                <w:rFonts w:ascii="Arial" w:hAnsi="Arial" w:cs="Arial"/>
              </w:rPr>
              <w:t>01.05.2022 </w:t>
            </w:r>
          </w:p>
        </w:tc>
      </w:tr>
      <w:tr w:rsidR="009F65BE" w:rsidRPr="009F65BE" w14:paraId="418B3DFB" w14:textId="77777777" w:rsidTr="009F65BE">
        <w:trPr>
          <w:trHeight w:val="435"/>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4D5C69" w14:textId="77777777" w:rsidR="009F65BE" w:rsidRPr="009F65BE" w:rsidRDefault="009F65BE" w:rsidP="005C47CF">
            <w:pPr>
              <w:jc w:val="both"/>
              <w:rPr>
                <w:rFonts w:ascii="Arial" w:hAnsi="Arial" w:cs="Arial"/>
              </w:rPr>
            </w:pPr>
            <w:r w:rsidRPr="009F65BE">
              <w:rPr>
                <w:rFonts w:ascii="Arial" w:hAnsi="Arial" w:cs="Arial"/>
              </w:rPr>
              <w:t>Ville-Pekka </w:t>
            </w:r>
          </w:p>
        </w:tc>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DF128B" w14:textId="77777777" w:rsidR="009F65BE" w:rsidRPr="009F65BE" w:rsidRDefault="009F65BE" w:rsidP="005C47CF">
            <w:pPr>
              <w:jc w:val="both"/>
              <w:rPr>
                <w:rFonts w:ascii="Arial" w:hAnsi="Arial" w:cs="Arial"/>
              </w:rPr>
            </w:pPr>
            <w:r w:rsidRPr="009F65BE">
              <w:rPr>
                <w:rFonts w:ascii="Arial" w:hAnsi="Arial" w:cs="Arial"/>
              </w:rPr>
              <w:t>Virtanen-Mäkinen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D735A4" w14:textId="77777777" w:rsidR="009F65BE" w:rsidRPr="009F65BE" w:rsidRDefault="009F65BE" w:rsidP="005C47CF">
            <w:pPr>
              <w:jc w:val="both"/>
              <w:rPr>
                <w:rFonts w:ascii="Arial" w:hAnsi="Arial" w:cs="Arial"/>
              </w:rPr>
            </w:pPr>
            <w:r w:rsidRPr="009F65BE">
              <w:rPr>
                <w:rFonts w:ascii="Arial" w:hAnsi="Arial" w:cs="Arial"/>
              </w:rPr>
              <w:t>13.06.1959 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319193" w14:textId="77777777" w:rsidR="009F65BE" w:rsidRPr="009F65BE" w:rsidRDefault="009F65BE" w:rsidP="005C47CF">
            <w:pPr>
              <w:jc w:val="both"/>
              <w:rPr>
                <w:rFonts w:ascii="Arial" w:hAnsi="Arial" w:cs="Arial"/>
              </w:rPr>
            </w:pPr>
            <w:r w:rsidRPr="009F65BE">
              <w:rPr>
                <w:rFonts w:ascii="Arial" w:hAnsi="Arial" w:cs="Arial"/>
              </w:rPr>
              <w:t> </w:t>
            </w: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AA6256" w14:textId="77777777" w:rsidR="009F65BE" w:rsidRPr="009F65BE" w:rsidRDefault="009F65BE" w:rsidP="005C47CF">
            <w:pPr>
              <w:jc w:val="both"/>
              <w:rPr>
                <w:rFonts w:ascii="Arial" w:hAnsi="Arial" w:cs="Arial"/>
              </w:rPr>
            </w:pPr>
            <w:r w:rsidRPr="009F65BE">
              <w:rPr>
                <w:rFonts w:ascii="Arial" w:hAnsi="Arial" w:cs="Arial"/>
              </w:rPr>
              <w:t> </w:t>
            </w:r>
          </w:p>
        </w:tc>
      </w:tr>
      <w:tr w:rsidR="009F65BE" w:rsidRPr="009F65BE" w14:paraId="32F125A1" w14:textId="77777777" w:rsidTr="009F65BE">
        <w:trPr>
          <w:trHeight w:val="435"/>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D59DA1" w14:textId="77777777" w:rsidR="009F65BE" w:rsidRPr="009F65BE" w:rsidRDefault="009F65BE" w:rsidP="005C47CF">
            <w:pPr>
              <w:jc w:val="both"/>
              <w:rPr>
                <w:rFonts w:ascii="Arial" w:hAnsi="Arial" w:cs="Arial"/>
              </w:rPr>
            </w:pPr>
            <w:r w:rsidRPr="009F65BE">
              <w:rPr>
                <w:rFonts w:ascii="Arial" w:hAnsi="Arial" w:cs="Arial"/>
              </w:rPr>
              <w:t> </w:t>
            </w:r>
          </w:p>
        </w:tc>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0CDBFE" w14:textId="77777777" w:rsidR="009F65BE" w:rsidRPr="009F65BE" w:rsidRDefault="009F65BE" w:rsidP="005C47CF">
            <w:pPr>
              <w:jc w:val="both"/>
              <w:rPr>
                <w:rFonts w:ascii="Arial" w:hAnsi="Arial" w:cs="Arial"/>
              </w:rPr>
            </w:pPr>
            <w:r w:rsidRPr="009F65BE">
              <w:rPr>
                <w:rFonts w:ascii="Arial" w:hAnsi="Arial" w:cs="Arial"/>
              </w:rPr>
              <w:t>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606315" w14:textId="77777777" w:rsidR="009F65BE" w:rsidRPr="009F65BE" w:rsidRDefault="009F65BE" w:rsidP="005C47CF">
            <w:pPr>
              <w:jc w:val="both"/>
              <w:rPr>
                <w:rFonts w:ascii="Arial" w:hAnsi="Arial" w:cs="Arial"/>
              </w:rPr>
            </w:pPr>
            <w:r w:rsidRPr="009F65BE">
              <w:rPr>
                <w:rFonts w:ascii="Arial" w:hAnsi="Arial" w:cs="Arial"/>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C6053A" w14:textId="77777777" w:rsidR="009F65BE" w:rsidRPr="009F65BE" w:rsidRDefault="009F65BE" w:rsidP="005C47CF">
            <w:pPr>
              <w:jc w:val="both"/>
              <w:rPr>
                <w:rFonts w:ascii="Arial" w:hAnsi="Arial" w:cs="Arial"/>
              </w:rPr>
            </w:pPr>
            <w:r w:rsidRPr="009F65BE">
              <w:rPr>
                <w:rFonts w:ascii="Arial" w:hAnsi="Arial" w:cs="Arial"/>
              </w:rPr>
              <w:t> </w:t>
            </w: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C371CA" w14:textId="77777777" w:rsidR="009F65BE" w:rsidRPr="009F65BE" w:rsidRDefault="009F65BE" w:rsidP="005C47CF">
            <w:pPr>
              <w:jc w:val="both"/>
              <w:rPr>
                <w:rFonts w:ascii="Arial" w:hAnsi="Arial" w:cs="Arial"/>
              </w:rPr>
            </w:pPr>
            <w:r w:rsidRPr="009F65BE">
              <w:rPr>
                <w:rFonts w:ascii="Arial" w:hAnsi="Arial" w:cs="Arial"/>
              </w:rPr>
              <w:t> </w:t>
            </w:r>
          </w:p>
        </w:tc>
      </w:tr>
      <w:tr w:rsidR="009F65BE" w:rsidRPr="009F65BE" w14:paraId="2FC99C5F" w14:textId="77777777" w:rsidTr="009F65BE">
        <w:trPr>
          <w:trHeight w:val="435"/>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3D63C2" w14:textId="77777777" w:rsidR="009F65BE" w:rsidRPr="009F65BE" w:rsidRDefault="009F65BE" w:rsidP="005C47CF">
            <w:pPr>
              <w:jc w:val="both"/>
              <w:rPr>
                <w:rFonts w:ascii="Arial" w:hAnsi="Arial" w:cs="Arial"/>
              </w:rPr>
            </w:pPr>
            <w:r w:rsidRPr="009F65BE">
              <w:rPr>
                <w:rFonts w:ascii="Arial" w:hAnsi="Arial" w:cs="Arial"/>
              </w:rPr>
              <w:t> </w:t>
            </w:r>
          </w:p>
        </w:tc>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28F441" w14:textId="77777777" w:rsidR="009F65BE" w:rsidRPr="009F65BE" w:rsidRDefault="009F65BE" w:rsidP="005C47CF">
            <w:pPr>
              <w:jc w:val="both"/>
              <w:rPr>
                <w:rFonts w:ascii="Arial" w:hAnsi="Arial" w:cs="Arial"/>
              </w:rPr>
            </w:pPr>
            <w:r w:rsidRPr="009F65BE">
              <w:rPr>
                <w:rFonts w:ascii="Arial" w:hAnsi="Arial" w:cs="Arial"/>
              </w:rPr>
              <w:t>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2F0EDF" w14:textId="77777777" w:rsidR="009F65BE" w:rsidRPr="009F65BE" w:rsidRDefault="009F65BE" w:rsidP="005C47CF">
            <w:pPr>
              <w:jc w:val="both"/>
              <w:rPr>
                <w:rFonts w:ascii="Arial" w:hAnsi="Arial" w:cs="Arial"/>
              </w:rPr>
            </w:pPr>
            <w:r w:rsidRPr="009F65BE">
              <w:rPr>
                <w:rFonts w:ascii="Arial" w:hAnsi="Arial" w:cs="Arial"/>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5A4FC2" w14:textId="77777777" w:rsidR="009F65BE" w:rsidRPr="009F65BE" w:rsidRDefault="009F65BE" w:rsidP="005C47CF">
            <w:pPr>
              <w:jc w:val="both"/>
              <w:rPr>
                <w:rFonts w:ascii="Arial" w:hAnsi="Arial" w:cs="Arial"/>
              </w:rPr>
            </w:pPr>
            <w:r w:rsidRPr="009F65BE">
              <w:rPr>
                <w:rFonts w:ascii="Arial" w:hAnsi="Arial" w:cs="Arial"/>
              </w:rPr>
              <w:t> </w:t>
            </w: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B2C202" w14:textId="77777777" w:rsidR="009F65BE" w:rsidRPr="009F65BE" w:rsidRDefault="009F65BE" w:rsidP="005C47CF">
            <w:pPr>
              <w:jc w:val="both"/>
              <w:rPr>
                <w:rFonts w:ascii="Arial" w:hAnsi="Arial" w:cs="Arial"/>
              </w:rPr>
            </w:pPr>
            <w:r w:rsidRPr="009F65BE">
              <w:rPr>
                <w:rFonts w:ascii="Arial" w:hAnsi="Arial" w:cs="Arial"/>
              </w:rPr>
              <w:t> </w:t>
            </w:r>
          </w:p>
        </w:tc>
      </w:tr>
      <w:tr w:rsidR="009F65BE" w:rsidRPr="009F65BE" w14:paraId="33C47DC2" w14:textId="77777777" w:rsidTr="009F65BE">
        <w:trPr>
          <w:trHeight w:val="42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80B397" w14:textId="77777777" w:rsidR="009F65BE" w:rsidRPr="009F65BE" w:rsidRDefault="009F65BE" w:rsidP="005C47CF">
            <w:pPr>
              <w:jc w:val="both"/>
              <w:rPr>
                <w:rFonts w:ascii="Arial" w:hAnsi="Arial" w:cs="Arial"/>
              </w:rPr>
            </w:pPr>
            <w:r w:rsidRPr="009F65BE">
              <w:rPr>
                <w:rFonts w:ascii="Arial" w:hAnsi="Arial" w:cs="Arial"/>
              </w:rPr>
              <w:t> </w:t>
            </w:r>
          </w:p>
        </w:tc>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7681D8" w14:textId="77777777" w:rsidR="009F65BE" w:rsidRPr="009F65BE" w:rsidRDefault="009F65BE" w:rsidP="005C47CF">
            <w:pPr>
              <w:jc w:val="both"/>
              <w:rPr>
                <w:rFonts w:ascii="Arial" w:hAnsi="Arial" w:cs="Arial"/>
              </w:rPr>
            </w:pPr>
            <w:r w:rsidRPr="009F65BE">
              <w:rPr>
                <w:rFonts w:ascii="Arial" w:hAnsi="Arial" w:cs="Arial"/>
              </w:rPr>
              <w:t>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601B14" w14:textId="77777777" w:rsidR="009F65BE" w:rsidRPr="009F65BE" w:rsidRDefault="009F65BE" w:rsidP="005C47CF">
            <w:pPr>
              <w:jc w:val="both"/>
              <w:rPr>
                <w:rFonts w:ascii="Arial" w:hAnsi="Arial" w:cs="Arial"/>
              </w:rPr>
            </w:pPr>
            <w:r w:rsidRPr="009F65BE">
              <w:rPr>
                <w:rFonts w:ascii="Arial" w:hAnsi="Arial" w:cs="Arial"/>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FB9F6A" w14:textId="77777777" w:rsidR="009F65BE" w:rsidRPr="009F65BE" w:rsidRDefault="009F65BE" w:rsidP="005C47CF">
            <w:pPr>
              <w:jc w:val="both"/>
              <w:rPr>
                <w:rFonts w:ascii="Arial" w:hAnsi="Arial" w:cs="Arial"/>
              </w:rPr>
            </w:pPr>
            <w:r w:rsidRPr="009F65BE">
              <w:rPr>
                <w:rFonts w:ascii="Arial" w:hAnsi="Arial" w:cs="Arial"/>
              </w:rPr>
              <w:t> </w:t>
            </w: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1F747B" w14:textId="77777777" w:rsidR="009F65BE" w:rsidRPr="009F65BE" w:rsidRDefault="009F65BE" w:rsidP="005C47CF">
            <w:pPr>
              <w:jc w:val="both"/>
              <w:rPr>
                <w:rFonts w:ascii="Arial" w:hAnsi="Arial" w:cs="Arial"/>
              </w:rPr>
            </w:pPr>
            <w:r w:rsidRPr="009F65BE">
              <w:rPr>
                <w:rFonts w:ascii="Arial" w:hAnsi="Arial" w:cs="Arial"/>
              </w:rPr>
              <w:t> </w:t>
            </w:r>
          </w:p>
        </w:tc>
      </w:tr>
      <w:tr w:rsidR="009F65BE" w:rsidRPr="009F65BE" w14:paraId="107404BB" w14:textId="77777777" w:rsidTr="009F65BE">
        <w:trPr>
          <w:trHeight w:val="435"/>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19449C" w14:textId="77777777" w:rsidR="009F65BE" w:rsidRPr="009F65BE" w:rsidRDefault="009F65BE" w:rsidP="005C47CF">
            <w:pPr>
              <w:jc w:val="both"/>
              <w:rPr>
                <w:rFonts w:ascii="Arial" w:hAnsi="Arial" w:cs="Arial"/>
              </w:rPr>
            </w:pPr>
            <w:r w:rsidRPr="009F65BE">
              <w:rPr>
                <w:rFonts w:ascii="Arial" w:hAnsi="Arial" w:cs="Arial"/>
              </w:rPr>
              <w:lastRenderedPageBreak/>
              <w:t> </w:t>
            </w:r>
          </w:p>
        </w:tc>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69D2F0" w14:textId="77777777" w:rsidR="009F65BE" w:rsidRPr="009F65BE" w:rsidRDefault="009F65BE" w:rsidP="005C47CF">
            <w:pPr>
              <w:jc w:val="both"/>
              <w:rPr>
                <w:rFonts w:ascii="Arial" w:hAnsi="Arial" w:cs="Arial"/>
              </w:rPr>
            </w:pPr>
            <w:r w:rsidRPr="009F65BE">
              <w:rPr>
                <w:rFonts w:ascii="Arial" w:hAnsi="Arial" w:cs="Arial"/>
              </w:rPr>
              <w:t>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CE18DA" w14:textId="77777777" w:rsidR="009F65BE" w:rsidRPr="009F65BE" w:rsidRDefault="009F65BE" w:rsidP="005C47CF">
            <w:pPr>
              <w:jc w:val="both"/>
              <w:rPr>
                <w:rFonts w:ascii="Arial" w:hAnsi="Arial" w:cs="Arial"/>
              </w:rPr>
            </w:pPr>
            <w:r w:rsidRPr="009F65BE">
              <w:rPr>
                <w:rFonts w:ascii="Arial" w:hAnsi="Arial" w:cs="Arial"/>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9C50F7" w14:textId="77777777" w:rsidR="009F65BE" w:rsidRPr="009F65BE" w:rsidRDefault="009F65BE" w:rsidP="005C47CF">
            <w:pPr>
              <w:jc w:val="both"/>
              <w:rPr>
                <w:rFonts w:ascii="Arial" w:hAnsi="Arial" w:cs="Arial"/>
              </w:rPr>
            </w:pPr>
            <w:r w:rsidRPr="009F65BE">
              <w:rPr>
                <w:rFonts w:ascii="Arial" w:hAnsi="Arial" w:cs="Arial"/>
              </w:rPr>
              <w:t> </w:t>
            </w: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DAF19D" w14:textId="77777777" w:rsidR="009F65BE" w:rsidRPr="009F65BE" w:rsidRDefault="009F65BE" w:rsidP="005C47CF">
            <w:pPr>
              <w:jc w:val="both"/>
              <w:rPr>
                <w:rFonts w:ascii="Arial" w:hAnsi="Arial" w:cs="Arial"/>
              </w:rPr>
            </w:pPr>
            <w:r w:rsidRPr="009F65BE">
              <w:rPr>
                <w:rFonts w:ascii="Arial" w:hAnsi="Arial" w:cs="Arial"/>
              </w:rPr>
              <w:t> </w:t>
            </w:r>
          </w:p>
        </w:tc>
      </w:tr>
      <w:tr w:rsidR="009F65BE" w:rsidRPr="009F65BE" w14:paraId="3184323B" w14:textId="77777777" w:rsidTr="009F65BE">
        <w:trPr>
          <w:trHeight w:val="435"/>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E6349A" w14:textId="77777777" w:rsidR="009F65BE" w:rsidRPr="009F65BE" w:rsidRDefault="009F65BE" w:rsidP="005C47CF">
            <w:pPr>
              <w:jc w:val="both"/>
              <w:rPr>
                <w:rFonts w:ascii="Arial" w:hAnsi="Arial" w:cs="Arial"/>
              </w:rPr>
            </w:pPr>
            <w:r w:rsidRPr="009F65BE">
              <w:rPr>
                <w:rFonts w:ascii="Arial" w:hAnsi="Arial" w:cs="Arial"/>
              </w:rPr>
              <w:t> </w:t>
            </w:r>
          </w:p>
        </w:tc>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7CDA67" w14:textId="77777777" w:rsidR="009F65BE" w:rsidRPr="009F65BE" w:rsidRDefault="009F65BE" w:rsidP="005C47CF">
            <w:pPr>
              <w:jc w:val="both"/>
              <w:rPr>
                <w:rFonts w:ascii="Arial" w:hAnsi="Arial" w:cs="Arial"/>
              </w:rPr>
            </w:pPr>
            <w:r w:rsidRPr="009F65BE">
              <w:rPr>
                <w:rFonts w:ascii="Arial" w:hAnsi="Arial" w:cs="Arial"/>
              </w:rPr>
              <w:t>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D36ED2" w14:textId="77777777" w:rsidR="009F65BE" w:rsidRPr="009F65BE" w:rsidRDefault="009F65BE" w:rsidP="005C47CF">
            <w:pPr>
              <w:jc w:val="both"/>
              <w:rPr>
                <w:rFonts w:ascii="Arial" w:hAnsi="Arial" w:cs="Arial"/>
              </w:rPr>
            </w:pPr>
            <w:r w:rsidRPr="009F65BE">
              <w:rPr>
                <w:rFonts w:ascii="Arial" w:hAnsi="Arial" w:cs="Arial"/>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4F3A1E" w14:textId="77777777" w:rsidR="009F65BE" w:rsidRPr="009F65BE" w:rsidRDefault="009F65BE" w:rsidP="005C47CF">
            <w:pPr>
              <w:jc w:val="both"/>
              <w:rPr>
                <w:rFonts w:ascii="Arial" w:hAnsi="Arial" w:cs="Arial"/>
              </w:rPr>
            </w:pPr>
            <w:r w:rsidRPr="009F65BE">
              <w:rPr>
                <w:rFonts w:ascii="Arial" w:hAnsi="Arial" w:cs="Arial"/>
              </w:rPr>
              <w:t> </w:t>
            </w: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7563D9" w14:textId="77777777" w:rsidR="009F65BE" w:rsidRPr="009F65BE" w:rsidRDefault="009F65BE" w:rsidP="005C47CF">
            <w:pPr>
              <w:jc w:val="both"/>
              <w:rPr>
                <w:rFonts w:ascii="Arial" w:hAnsi="Arial" w:cs="Arial"/>
              </w:rPr>
            </w:pPr>
            <w:r w:rsidRPr="009F65BE">
              <w:rPr>
                <w:rFonts w:ascii="Arial" w:hAnsi="Arial" w:cs="Arial"/>
              </w:rPr>
              <w:t> </w:t>
            </w:r>
          </w:p>
        </w:tc>
      </w:tr>
      <w:tr w:rsidR="009F65BE" w:rsidRPr="009F65BE" w14:paraId="1EA686E1" w14:textId="77777777" w:rsidTr="009F65BE">
        <w:trPr>
          <w:trHeight w:val="420"/>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87D654" w14:textId="77777777" w:rsidR="009F65BE" w:rsidRPr="009F65BE" w:rsidRDefault="009F65BE" w:rsidP="005C47CF">
            <w:pPr>
              <w:jc w:val="both"/>
              <w:rPr>
                <w:rFonts w:ascii="Arial" w:hAnsi="Arial" w:cs="Arial"/>
              </w:rPr>
            </w:pPr>
            <w:r w:rsidRPr="009F65BE">
              <w:rPr>
                <w:rFonts w:ascii="Arial" w:hAnsi="Arial" w:cs="Arial"/>
              </w:rPr>
              <w:t> </w:t>
            </w:r>
          </w:p>
        </w:tc>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3626A2" w14:textId="77777777" w:rsidR="009F65BE" w:rsidRPr="009F65BE" w:rsidRDefault="009F65BE" w:rsidP="005C47CF">
            <w:pPr>
              <w:jc w:val="both"/>
              <w:rPr>
                <w:rFonts w:ascii="Arial" w:hAnsi="Arial" w:cs="Arial"/>
              </w:rPr>
            </w:pPr>
            <w:r w:rsidRPr="009F65BE">
              <w:rPr>
                <w:rFonts w:ascii="Arial" w:hAnsi="Arial" w:cs="Arial"/>
              </w:rPr>
              <w:t>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75180D" w14:textId="77777777" w:rsidR="009F65BE" w:rsidRPr="009F65BE" w:rsidRDefault="009F65BE" w:rsidP="005C47CF">
            <w:pPr>
              <w:jc w:val="both"/>
              <w:rPr>
                <w:rFonts w:ascii="Arial" w:hAnsi="Arial" w:cs="Arial"/>
              </w:rPr>
            </w:pPr>
            <w:r w:rsidRPr="009F65BE">
              <w:rPr>
                <w:rFonts w:ascii="Arial" w:hAnsi="Arial" w:cs="Arial"/>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2886A9" w14:textId="77777777" w:rsidR="009F65BE" w:rsidRPr="009F65BE" w:rsidRDefault="009F65BE" w:rsidP="005C47CF">
            <w:pPr>
              <w:jc w:val="both"/>
              <w:rPr>
                <w:rFonts w:ascii="Arial" w:hAnsi="Arial" w:cs="Arial"/>
              </w:rPr>
            </w:pPr>
            <w:r w:rsidRPr="009F65BE">
              <w:rPr>
                <w:rFonts w:ascii="Arial" w:hAnsi="Arial" w:cs="Arial"/>
              </w:rPr>
              <w:t> </w:t>
            </w: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C2D65E" w14:textId="77777777" w:rsidR="009F65BE" w:rsidRPr="009F65BE" w:rsidRDefault="009F65BE" w:rsidP="005C47CF">
            <w:pPr>
              <w:jc w:val="both"/>
              <w:rPr>
                <w:rFonts w:ascii="Arial" w:hAnsi="Arial" w:cs="Arial"/>
              </w:rPr>
            </w:pPr>
            <w:r w:rsidRPr="009F65BE">
              <w:rPr>
                <w:rFonts w:ascii="Arial" w:hAnsi="Arial" w:cs="Arial"/>
              </w:rPr>
              <w:t> </w:t>
            </w:r>
          </w:p>
        </w:tc>
      </w:tr>
      <w:tr w:rsidR="009F65BE" w:rsidRPr="009F65BE" w14:paraId="22E51588" w14:textId="77777777" w:rsidTr="009F65BE">
        <w:trPr>
          <w:trHeight w:val="435"/>
        </w:trPr>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911816" w14:textId="77777777" w:rsidR="009F65BE" w:rsidRPr="009F65BE" w:rsidRDefault="009F65BE" w:rsidP="005C47CF">
            <w:pPr>
              <w:jc w:val="both"/>
              <w:rPr>
                <w:rFonts w:ascii="Arial" w:hAnsi="Arial" w:cs="Arial"/>
              </w:rPr>
            </w:pPr>
            <w:r w:rsidRPr="009F65BE">
              <w:rPr>
                <w:rFonts w:ascii="Arial" w:hAnsi="Arial" w:cs="Arial"/>
              </w:rPr>
              <w:t> </w:t>
            </w:r>
          </w:p>
        </w:tc>
        <w:tc>
          <w:tcPr>
            <w:tcW w:w="26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560697" w14:textId="77777777" w:rsidR="009F65BE" w:rsidRPr="009F65BE" w:rsidRDefault="009F65BE" w:rsidP="005C47CF">
            <w:pPr>
              <w:jc w:val="both"/>
              <w:rPr>
                <w:rFonts w:ascii="Arial" w:hAnsi="Arial" w:cs="Arial"/>
              </w:rPr>
            </w:pPr>
            <w:r w:rsidRPr="009F65BE">
              <w:rPr>
                <w:rFonts w:ascii="Arial" w:hAnsi="Arial" w:cs="Arial"/>
              </w:rPr>
              <w:t>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47BFC6" w14:textId="77777777" w:rsidR="009F65BE" w:rsidRPr="009F65BE" w:rsidRDefault="009F65BE" w:rsidP="005C47CF">
            <w:pPr>
              <w:jc w:val="both"/>
              <w:rPr>
                <w:rFonts w:ascii="Arial" w:hAnsi="Arial" w:cs="Arial"/>
              </w:rPr>
            </w:pPr>
            <w:r w:rsidRPr="009F65BE">
              <w:rPr>
                <w:rFonts w:ascii="Arial" w:hAnsi="Arial" w:cs="Arial"/>
              </w:rPr>
              <w:t> </w:t>
            </w:r>
          </w:p>
        </w:tc>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94DE81" w14:textId="77777777" w:rsidR="009F65BE" w:rsidRPr="009F65BE" w:rsidRDefault="009F65BE" w:rsidP="005C47CF">
            <w:pPr>
              <w:jc w:val="both"/>
              <w:rPr>
                <w:rFonts w:ascii="Arial" w:hAnsi="Arial" w:cs="Arial"/>
              </w:rPr>
            </w:pPr>
            <w:r w:rsidRPr="009F65BE">
              <w:rPr>
                <w:rFonts w:ascii="Arial" w:hAnsi="Arial" w:cs="Arial"/>
              </w:rPr>
              <w:t> </w:t>
            </w: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28D0F4" w14:textId="77777777" w:rsidR="009F65BE" w:rsidRPr="009F65BE" w:rsidRDefault="009F65BE" w:rsidP="005C47CF">
            <w:pPr>
              <w:jc w:val="both"/>
              <w:rPr>
                <w:rFonts w:ascii="Arial" w:hAnsi="Arial" w:cs="Arial"/>
              </w:rPr>
            </w:pPr>
            <w:r w:rsidRPr="009F65BE">
              <w:rPr>
                <w:rFonts w:ascii="Arial" w:hAnsi="Arial" w:cs="Arial"/>
              </w:rPr>
              <w:t> </w:t>
            </w:r>
          </w:p>
        </w:tc>
      </w:tr>
    </w:tbl>
    <w:p w14:paraId="4977C3AB" w14:textId="77777777" w:rsidR="009F65BE" w:rsidRPr="009F65BE" w:rsidRDefault="009F65BE" w:rsidP="005C47CF">
      <w:pPr>
        <w:jc w:val="both"/>
        <w:rPr>
          <w:rFonts w:ascii="Arial" w:hAnsi="Arial" w:cs="Arial"/>
        </w:rPr>
      </w:pPr>
      <w:r w:rsidRPr="009F65BE">
        <w:rPr>
          <w:rFonts w:ascii="Arial" w:hAnsi="Arial" w:cs="Arial"/>
        </w:rPr>
        <w:t> </w:t>
      </w:r>
    </w:p>
    <w:p w14:paraId="129A58FB" w14:textId="77777777" w:rsidR="009F65BE" w:rsidRPr="009F65BE" w:rsidRDefault="009F65BE" w:rsidP="005C47CF">
      <w:pPr>
        <w:jc w:val="both"/>
        <w:rPr>
          <w:rFonts w:ascii="Arial" w:hAnsi="Arial" w:cs="Arial"/>
        </w:rPr>
      </w:pPr>
      <w:r w:rsidRPr="009F65BE">
        <w:rPr>
          <w:rFonts w:ascii="Arial" w:hAnsi="Arial" w:cs="Arial"/>
        </w:rPr>
        <w:t> </w:t>
      </w:r>
    </w:p>
    <w:p w14:paraId="46545133" w14:textId="77777777" w:rsidR="009F65BE" w:rsidRPr="009F65BE" w:rsidRDefault="009F65BE" w:rsidP="005C47CF">
      <w:pPr>
        <w:jc w:val="both"/>
        <w:rPr>
          <w:rFonts w:ascii="Arial" w:hAnsi="Arial" w:cs="Arial"/>
        </w:rPr>
      </w:pPr>
      <w:r w:rsidRPr="009F65BE">
        <w:rPr>
          <w:rFonts w:ascii="Arial" w:hAnsi="Arial" w:cs="Arial"/>
          <w:b/>
          <w:bCs/>
        </w:rPr>
        <w:t>Alihankkijat:</w:t>
      </w:r>
      <w:r w:rsidRPr="009F65BE">
        <w:rPr>
          <w:rFonts w:ascii="Arial" w:hAnsi="Arial" w:cs="Arial"/>
        </w:rPr>
        <w:t> </w:t>
      </w:r>
    </w:p>
    <w:tbl>
      <w:tblPr>
        <w:tblW w:w="96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0"/>
        <w:gridCol w:w="3185"/>
        <w:gridCol w:w="1531"/>
        <w:gridCol w:w="1816"/>
      </w:tblGrid>
      <w:tr w:rsidR="009F65BE" w:rsidRPr="009F65BE" w14:paraId="597A63A9" w14:textId="77777777" w:rsidTr="005C47CF">
        <w:trPr>
          <w:trHeight w:val="1350"/>
        </w:trPr>
        <w:tc>
          <w:tcPr>
            <w:tcW w:w="3090"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2BBBFE53" w14:textId="77777777" w:rsidR="009F65BE" w:rsidRPr="009F65BE" w:rsidRDefault="009F65BE" w:rsidP="005C47CF">
            <w:pPr>
              <w:jc w:val="both"/>
              <w:rPr>
                <w:rFonts w:ascii="Arial" w:hAnsi="Arial" w:cs="Arial"/>
                <w:b/>
                <w:bCs/>
              </w:rPr>
            </w:pPr>
            <w:r w:rsidRPr="009F65BE">
              <w:rPr>
                <w:rFonts w:ascii="Arial" w:hAnsi="Arial" w:cs="Arial"/>
                <w:b/>
                <w:bCs/>
              </w:rPr>
              <w:t>Yrityksen/yhteisön nimi </w:t>
            </w:r>
          </w:p>
        </w:tc>
        <w:tc>
          <w:tcPr>
            <w:tcW w:w="318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66188619" w14:textId="77777777" w:rsidR="009F65BE" w:rsidRPr="009F65BE" w:rsidRDefault="009F65BE" w:rsidP="005C47CF">
            <w:pPr>
              <w:jc w:val="both"/>
              <w:rPr>
                <w:rFonts w:ascii="Arial" w:hAnsi="Arial" w:cs="Arial"/>
                <w:b/>
                <w:bCs/>
              </w:rPr>
            </w:pPr>
            <w:r w:rsidRPr="009F65BE">
              <w:rPr>
                <w:rFonts w:ascii="Arial" w:hAnsi="Arial" w:cs="Arial"/>
                <w:b/>
                <w:bCs/>
              </w:rPr>
              <w:t>Y-tunnus tai muu identifioiva tunnus </w:t>
            </w:r>
          </w:p>
          <w:p w14:paraId="55DD6604" w14:textId="77777777" w:rsidR="009F65BE" w:rsidRPr="009F65BE" w:rsidRDefault="009F65BE" w:rsidP="005C47CF">
            <w:pPr>
              <w:jc w:val="both"/>
              <w:rPr>
                <w:rFonts w:ascii="Arial" w:hAnsi="Arial" w:cs="Arial"/>
              </w:rPr>
            </w:pPr>
            <w:r w:rsidRPr="009F65BE">
              <w:rPr>
                <w:rFonts w:ascii="Arial" w:hAnsi="Arial" w:cs="Arial"/>
              </w:rPr>
              <w:t>Jos identifioivaa tunnusta ei ole tiedossa, kirjoita kenttään ”Ei tiedossa” </w:t>
            </w:r>
          </w:p>
        </w:tc>
        <w:tc>
          <w:tcPr>
            <w:tcW w:w="1531" w:type="dxa"/>
            <w:tcBorders>
              <w:top w:val="single" w:sz="6" w:space="0" w:color="auto"/>
              <w:left w:val="single" w:sz="6" w:space="0" w:color="auto"/>
              <w:bottom w:val="nil"/>
              <w:right w:val="single" w:sz="6" w:space="0" w:color="auto"/>
            </w:tcBorders>
            <w:shd w:val="clear" w:color="auto" w:fill="BFBFBF"/>
            <w:vAlign w:val="center"/>
            <w:hideMark/>
          </w:tcPr>
          <w:p w14:paraId="299F87BD" w14:textId="77777777" w:rsidR="009F65BE" w:rsidRPr="009F65BE" w:rsidRDefault="009F65BE" w:rsidP="005C47CF">
            <w:pPr>
              <w:jc w:val="both"/>
              <w:rPr>
                <w:rFonts w:ascii="Arial" w:hAnsi="Arial" w:cs="Arial"/>
                <w:b/>
                <w:bCs/>
              </w:rPr>
            </w:pPr>
            <w:r w:rsidRPr="009F65BE">
              <w:rPr>
                <w:rFonts w:ascii="Arial" w:hAnsi="Arial" w:cs="Arial"/>
                <w:b/>
                <w:bCs/>
              </w:rPr>
              <w:t>Merkitse  </w:t>
            </w:r>
          </w:p>
          <w:p w14:paraId="682720CB" w14:textId="77777777" w:rsidR="009F65BE" w:rsidRPr="009F65BE" w:rsidRDefault="009F65BE" w:rsidP="005C47CF">
            <w:pPr>
              <w:jc w:val="both"/>
              <w:rPr>
                <w:rFonts w:ascii="Arial" w:hAnsi="Arial" w:cs="Arial"/>
                <w:b/>
                <w:bCs/>
              </w:rPr>
            </w:pPr>
            <w:r w:rsidRPr="009F65BE">
              <w:rPr>
                <w:rFonts w:ascii="Arial" w:hAnsi="Arial" w:cs="Arial"/>
                <w:b/>
                <w:bCs/>
              </w:rPr>
              <w:t>P = poisto </w:t>
            </w:r>
          </w:p>
          <w:p w14:paraId="4022025C" w14:textId="77777777" w:rsidR="009F65BE" w:rsidRPr="009F65BE" w:rsidRDefault="009F65BE" w:rsidP="005C47CF">
            <w:pPr>
              <w:jc w:val="both"/>
              <w:rPr>
                <w:rFonts w:ascii="Arial" w:hAnsi="Arial" w:cs="Arial"/>
                <w:b/>
                <w:bCs/>
              </w:rPr>
            </w:pPr>
            <w:r w:rsidRPr="009F65BE">
              <w:rPr>
                <w:rFonts w:ascii="Arial" w:hAnsi="Arial" w:cs="Arial"/>
                <w:b/>
                <w:bCs/>
              </w:rPr>
              <w:t>M = muutos </w:t>
            </w:r>
          </w:p>
        </w:tc>
        <w:tc>
          <w:tcPr>
            <w:tcW w:w="1816" w:type="dxa"/>
            <w:tcBorders>
              <w:top w:val="single" w:sz="6" w:space="0" w:color="auto"/>
              <w:left w:val="single" w:sz="6" w:space="0" w:color="auto"/>
              <w:bottom w:val="nil"/>
              <w:right w:val="single" w:sz="6" w:space="0" w:color="auto"/>
            </w:tcBorders>
            <w:shd w:val="clear" w:color="auto" w:fill="BFBFBF"/>
            <w:vAlign w:val="center"/>
            <w:hideMark/>
          </w:tcPr>
          <w:p w14:paraId="73C14B80" w14:textId="77777777" w:rsidR="009F65BE" w:rsidRPr="009F65BE" w:rsidRDefault="009F65BE" w:rsidP="005C47CF">
            <w:pPr>
              <w:jc w:val="both"/>
              <w:rPr>
                <w:rFonts w:ascii="Arial" w:hAnsi="Arial" w:cs="Arial"/>
                <w:b/>
                <w:bCs/>
              </w:rPr>
            </w:pPr>
            <w:r w:rsidRPr="009F65BE">
              <w:rPr>
                <w:rFonts w:ascii="Arial" w:hAnsi="Arial" w:cs="Arial"/>
                <w:b/>
                <w:bCs/>
              </w:rPr>
              <w:t>Päivämäärä, jolloin muutos/ poisto voimassa </w:t>
            </w:r>
          </w:p>
        </w:tc>
      </w:tr>
      <w:tr w:rsidR="009F65BE" w:rsidRPr="009F65BE" w14:paraId="01B5868E" w14:textId="77777777" w:rsidTr="005C47CF">
        <w:trPr>
          <w:trHeight w:val="435"/>
        </w:trPr>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474E3578" w14:textId="77777777" w:rsidR="009F65BE" w:rsidRPr="009F65BE" w:rsidRDefault="009F65BE" w:rsidP="005C47CF">
            <w:pPr>
              <w:jc w:val="both"/>
              <w:rPr>
                <w:rFonts w:ascii="Arial" w:hAnsi="Arial" w:cs="Arial"/>
              </w:rPr>
            </w:pPr>
            <w:r w:rsidRPr="009F65BE">
              <w:rPr>
                <w:rFonts w:ascii="Arial" w:hAnsi="Arial" w:cs="Arial"/>
              </w:rPr>
              <w:t>Alihankkija XYZ </w:t>
            </w:r>
          </w:p>
        </w:tc>
        <w:tc>
          <w:tcPr>
            <w:tcW w:w="3185" w:type="dxa"/>
            <w:tcBorders>
              <w:top w:val="single" w:sz="6" w:space="0" w:color="auto"/>
              <w:left w:val="single" w:sz="6" w:space="0" w:color="auto"/>
              <w:bottom w:val="single" w:sz="6" w:space="0" w:color="auto"/>
              <w:right w:val="single" w:sz="6" w:space="0" w:color="auto"/>
            </w:tcBorders>
            <w:shd w:val="clear" w:color="auto" w:fill="auto"/>
            <w:hideMark/>
          </w:tcPr>
          <w:p w14:paraId="1E6605BA" w14:textId="77777777" w:rsidR="009F65BE" w:rsidRPr="009F65BE" w:rsidRDefault="009F65BE" w:rsidP="005C47CF">
            <w:pPr>
              <w:jc w:val="both"/>
              <w:rPr>
                <w:rFonts w:ascii="Arial" w:hAnsi="Arial" w:cs="Arial"/>
              </w:rPr>
            </w:pPr>
            <w:proofErr w:type="gramStart"/>
            <w:r w:rsidRPr="009F65BE">
              <w:rPr>
                <w:rFonts w:ascii="Arial" w:hAnsi="Arial" w:cs="Arial"/>
              </w:rPr>
              <w:t>9876543-2</w:t>
            </w:r>
            <w:proofErr w:type="gramEnd"/>
            <w:r w:rsidRPr="009F65BE">
              <w:rPr>
                <w:rFonts w:ascii="Arial" w:hAnsi="Arial" w:cs="Arial"/>
              </w:rPr>
              <w:t> </w:t>
            </w:r>
          </w:p>
        </w:tc>
        <w:tc>
          <w:tcPr>
            <w:tcW w:w="1531" w:type="dxa"/>
            <w:tcBorders>
              <w:top w:val="single" w:sz="6" w:space="0" w:color="auto"/>
              <w:left w:val="single" w:sz="6" w:space="0" w:color="auto"/>
              <w:bottom w:val="single" w:sz="6" w:space="0" w:color="auto"/>
              <w:right w:val="single" w:sz="6" w:space="0" w:color="auto"/>
            </w:tcBorders>
            <w:shd w:val="clear" w:color="auto" w:fill="auto"/>
            <w:hideMark/>
          </w:tcPr>
          <w:p w14:paraId="4AF66ED6" w14:textId="77777777" w:rsidR="009F65BE" w:rsidRPr="009F65BE" w:rsidRDefault="009F65BE" w:rsidP="005C47CF">
            <w:pPr>
              <w:jc w:val="both"/>
              <w:rPr>
                <w:rFonts w:ascii="Arial" w:hAnsi="Arial" w:cs="Arial"/>
              </w:rPr>
            </w:pPr>
            <w:r w:rsidRPr="009F65BE">
              <w:rPr>
                <w:rFonts w:ascii="Arial" w:hAnsi="Arial" w:cs="Arial"/>
              </w:rPr>
              <w:t>M </w:t>
            </w:r>
          </w:p>
        </w:tc>
        <w:tc>
          <w:tcPr>
            <w:tcW w:w="1816" w:type="dxa"/>
            <w:tcBorders>
              <w:top w:val="single" w:sz="6" w:space="0" w:color="auto"/>
              <w:left w:val="single" w:sz="6" w:space="0" w:color="auto"/>
              <w:bottom w:val="single" w:sz="6" w:space="0" w:color="auto"/>
              <w:right w:val="single" w:sz="6" w:space="0" w:color="auto"/>
            </w:tcBorders>
            <w:shd w:val="clear" w:color="auto" w:fill="auto"/>
            <w:hideMark/>
          </w:tcPr>
          <w:p w14:paraId="6B06DF68" w14:textId="77777777" w:rsidR="009F65BE" w:rsidRPr="009F65BE" w:rsidRDefault="009F65BE" w:rsidP="005C47CF">
            <w:pPr>
              <w:jc w:val="both"/>
              <w:rPr>
                <w:rFonts w:ascii="Arial" w:hAnsi="Arial" w:cs="Arial"/>
              </w:rPr>
            </w:pPr>
            <w:r w:rsidRPr="009F65BE">
              <w:rPr>
                <w:rFonts w:ascii="Arial" w:hAnsi="Arial" w:cs="Arial"/>
              </w:rPr>
              <w:t>01.06.2022 </w:t>
            </w:r>
          </w:p>
        </w:tc>
      </w:tr>
      <w:tr w:rsidR="009F65BE" w:rsidRPr="009F65BE" w14:paraId="78E92F1E" w14:textId="77777777" w:rsidTr="005C47CF">
        <w:trPr>
          <w:trHeight w:val="435"/>
        </w:trPr>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2BF7AD1C" w14:textId="77777777" w:rsidR="009F65BE" w:rsidRPr="009F65BE" w:rsidRDefault="009F65BE" w:rsidP="005C47CF">
            <w:pPr>
              <w:jc w:val="both"/>
              <w:rPr>
                <w:rFonts w:ascii="Arial" w:hAnsi="Arial" w:cs="Arial"/>
              </w:rPr>
            </w:pPr>
            <w:r w:rsidRPr="009F65BE">
              <w:rPr>
                <w:rFonts w:ascii="Arial" w:hAnsi="Arial" w:cs="Arial"/>
              </w:rPr>
              <w:t>Käännöspalvelu ABC Tmi </w:t>
            </w:r>
          </w:p>
        </w:tc>
        <w:tc>
          <w:tcPr>
            <w:tcW w:w="3185" w:type="dxa"/>
            <w:tcBorders>
              <w:top w:val="single" w:sz="6" w:space="0" w:color="auto"/>
              <w:left w:val="single" w:sz="6" w:space="0" w:color="auto"/>
              <w:bottom w:val="single" w:sz="6" w:space="0" w:color="auto"/>
              <w:right w:val="single" w:sz="6" w:space="0" w:color="auto"/>
            </w:tcBorders>
            <w:shd w:val="clear" w:color="auto" w:fill="auto"/>
            <w:hideMark/>
          </w:tcPr>
          <w:p w14:paraId="57B8D581" w14:textId="77777777" w:rsidR="009F65BE" w:rsidRPr="009F65BE" w:rsidRDefault="009F65BE" w:rsidP="005C47CF">
            <w:pPr>
              <w:jc w:val="both"/>
              <w:rPr>
                <w:rFonts w:ascii="Arial" w:hAnsi="Arial" w:cs="Arial"/>
              </w:rPr>
            </w:pPr>
            <w:r w:rsidRPr="009F65BE">
              <w:rPr>
                <w:rFonts w:ascii="Arial" w:hAnsi="Arial" w:cs="Arial"/>
              </w:rPr>
              <w:t>Ei tiedossa </w:t>
            </w:r>
          </w:p>
        </w:tc>
        <w:tc>
          <w:tcPr>
            <w:tcW w:w="1531" w:type="dxa"/>
            <w:tcBorders>
              <w:top w:val="single" w:sz="6" w:space="0" w:color="auto"/>
              <w:left w:val="single" w:sz="6" w:space="0" w:color="auto"/>
              <w:bottom w:val="single" w:sz="6" w:space="0" w:color="auto"/>
              <w:right w:val="single" w:sz="6" w:space="0" w:color="auto"/>
            </w:tcBorders>
            <w:shd w:val="clear" w:color="auto" w:fill="auto"/>
            <w:hideMark/>
          </w:tcPr>
          <w:p w14:paraId="68E38788" w14:textId="77777777" w:rsidR="009F65BE" w:rsidRPr="009F65BE" w:rsidRDefault="009F65BE" w:rsidP="005C47CF">
            <w:pPr>
              <w:jc w:val="both"/>
              <w:rPr>
                <w:rFonts w:ascii="Arial" w:hAnsi="Arial" w:cs="Arial"/>
              </w:rPr>
            </w:pPr>
            <w:r w:rsidRPr="009F65BE">
              <w:rPr>
                <w:rFonts w:ascii="Arial" w:hAnsi="Arial" w:cs="Arial"/>
              </w:rPr>
              <w:t>P </w:t>
            </w:r>
          </w:p>
        </w:tc>
        <w:tc>
          <w:tcPr>
            <w:tcW w:w="1816" w:type="dxa"/>
            <w:tcBorders>
              <w:top w:val="single" w:sz="6" w:space="0" w:color="auto"/>
              <w:left w:val="single" w:sz="6" w:space="0" w:color="auto"/>
              <w:bottom w:val="single" w:sz="6" w:space="0" w:color="auto"/>
              <w:right w:val="single" w:sz="6" w:space="0" w:color="auto"/>
            </w:tcBorders>
            <w:shd w:val="clear" w:color="auto" w:fill="auto"/>
            <w:hideMark/>
          </w:tcPr>
          <w:p w14:paraId="7BD36C28" w14:textId="77777777" w:rsidR="009F65BE" w:rsidRPr="009F65BE" w:rsidRDefault="009F65BE" w:rsidP="005C47CF">
            <w:pPr>
              <w:jc w:val="both"/>
              <w:rPr>
                <w:rFonts w:ascii="Arial" w:hAnsi="Arial" w:cs="Arial"/>
              </w:rPr>
            </w:pPr>
            <w:r w:rsidRPr="009F65BE">
              <w:rPr>
                <w:rFonts w:ascii="Arial" w:hAnsi="Arial" w:cs="Arial"/>
              </w:rPr>
              <w:t>31.12.2025 </w:t>
            </w:r>
          </w:p>
        </w:tc>
      </w:tr>
      <w:tr w:rsidR="009F65BE" w:rsidRPr="009F65BE" w14:paraId="699332C1" w14:textId="77777777" w:rsidTr="005C47CF">
        <w:trPr>
          <w:trHeight w:val="435"/>
        </w:trPr>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24C18404" w14:textId="77777777" w:rsidR="009F65BE" w:rsidRPr="009F65BE" w:rsidRDefault="009F65BE" w:rsidP="005C47CF">
            <w:pPr>
              <w:jc w:val="both"/>
              <w:rPr>
                <w:rFonts w:ascii="Arial" w:hAnsi="Arial" w:cs="Arial"/>
              </w:rPr>
            </w:pPr>
            <w:r w:rsidRPr="009F65BE">
              <w:rPr>
                <w:rFonts w:ascii="Arial" w:hAnsi="Arial" w:cs="Arial"/>
              </w:rPr>
              <w:t> </w:t>
            </w:r>
          </w:p>
        </w:tc>
        <w:tc>
          <w:tcPr>
            <w:tcW w:w="3185" w:type="dxa"/>
            <w:tcBorders>
              <w:top w:val="single" w:sz="6" w:space="0" w:color="auto"/>
              <w:left w:val="single" w:sz="6" w:space="0" w:color="auto"/>
              <w:bottom w:val="single" w:sz="6" w:space="0" w:color="auto"/>
              <w:right w:val="single" w:sz="6" w:space="0" w:color="auto"/>
            </w:tcBorders>
            <w:shd w:val="clear" w:color="auto" w:fill="auto"/>
            <w:hideMark/>
          </w:tcPr>
          <w:p w14:paraId="2EF25982" w14:textId="77777777" w:rsidR="009F65BE" w:rsidRPr="009F65BE" w:rsidRDefault="009F65BE" w:rsidP="005C47CF">
            <w:pPr>
              <w:jc w:val="both"/>
              <w:rPr>
                <w:rFonts w:ascii="Arial" w:hAnsi="Arial" w:cs="Arial"/>
              </w:rPr>
            </w:pPr>
            <w:r w:rsidRPr="009F65BE">
              <w:rPr>
                <w:rFonts w:ascii="Arial" w:hAnsi="Arial" w:cs="Arial"/>
              </w:rPr>
              <w:t> </w:t>
            </w:r>
          </w:p>
        </w:tc>
        <w:tc>
          <w:tcPr>
            <w:tcW w:w="1531" w:type="dxa"/>
            <w:tcBorders>
              <w:top w:val="single" w:sz="6" w:space="0" w:color="auto"/>
              <w:left w:val="single" w:sz="6" w:space="0" w:color="auto"/>
              <w:bottom w:val="single" w:sz="6" w:space="0" w:color="auto"/>
              <w:right w:val="single" w:sz="6" w:space="0" w:color="auto"/>
            </w:tcBorders>
            <w:shd w:val="clear" w:color="auto" w:fill="auto"/>
            <w:hideMark/>
          </w:tcPr>
          <w:p w14:paraId="226091B7" w14:textId="77777777" w:rsidR="009F65BE" w:rsidRPr="009F65BE" w:rsidRDefault="009F65BE" w:rsidP="005C47CF">
            <w:pPr>
              <w:jc w:val="both"/>
              <w:rPr>
                <w:rFonts w:ascii="Arial" w:hAnsi="Arial" w:cs="Arial"/>
              </w:rPr>
            </w:pPr>
            <w:r w:rsidRPr="009F65BE">
              <w:rPr>
                <w:rFonts w:ascii="Arial" w:hAnsi="Arial" w:cs="Arial"/>
              </w:rPr>
              <w:t> </w:t>
            </w:r>
          </w:p>
        </w:tc>
        <w:tc>
          <w:tcPr>
            <w:tcW w:w="1816" w:type="dxa"/>
            <w:tcBorders>
              <w:top w:val="single" w:sz="6" w:space="0" w:color="auto"/>
              <w:left w:val="single" w:sz="6" w:space="0" w:color="auto"/>
              <w:bottom w:val="single" w:sz="6" w:space="0" w:color="auto"/>
              <w:right w:val="single" w:sz="6" w:space="0" w:color="auto"/>
            </w:tcBorders>
            <w:shd w:val="clear" w:color="auto" w:fill="auto"/>
            <w:hideMark/>
          </w:tcPr>
          <w:p w14:paraId="6DC2E9E0" w14:textId="77777777" w:rsidR="009F65BE" w:rsidRPr="009F65BE" w:rsidRDefault="009F65BE" w:rsidP="005C47CF">
            <w:pPr>
              <w:jc w:val="both"/>
              <w:rPr>
                <w:rFonts w:ascii="Arial" w:hAnsi="Arial" w:cs="Arial"/>
              </w:rPr>
            </w:pPr>
            <w:r w:rsidRPr="009F65BE">
              <w:rPr>
                <w:rFonts w:ascii="Arial" w:hAnsi="Arial" w:cs="Arial"/>
              </w:rPr>
              <w:t> </w:t>
            </w:r>
          </w:p>
        </w:tc>
      </w:tr>
      <w:tr w:rsidR="009F65BE" w:rsidRPr="009F65BE" w14:paraId="76F2D7CA" w14:textId="77777777" w:rsidTr="005C47CF">
        <w:trPr>
          <w:trHeight w:val="435"/>
        </w:trPr>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4F0F0408" w14:textId="77777777" w:rsidR="009F65BE" w:rsidRPr="009F65BE" w:rsidRDefault="009F65BE" w:rsidP="005C47CF">
            <w:pPr>
              <w:jc w:val="both"/>
              <w:rPr>
                <w:rFonts w:ascii="Arial" w:hAnsi="Arial" w:cs="Arial"/>
              </w:rPr>
            </w:pPr>
            <w:r w:rsidRPr="009F65BE">
              <w:rPr>
                <w:rFonts w:ascii="Arial" w:hAnsi="Arial" w:cs="Arial"/>
              </w:rPr>
              <w:t> </w:t>
            </w:r>
          </w:p>
        </w:tc>
        <w:tc>
          <w:tcPr>
            <w:tcW w:w="3185" w:type="dxa"/>
            <w:tcBorders>
              <w:top w:val="single" w:sz="6" w:space="0" w:color="auto"/>
              <w:left w:val="single" w:sz="6" w:space="0" w:color="auto"/>
              <w:bottom w:val="single" w:sz="6" w:space="0" w:color="auto"/>
              <w:right w:val="single" w:sz="6" w:space="0" w:color="auto"/>
            </w:tcBorders>
            <w:shd w:val="clear" w:color="auto" w:fill="auto"/>
            <w:hideMark/>
          </w:tcPr>
          <w:p w14:paraId="0E1A92A8" w14:textId="77777777" w:rsidR="009F65BE" w:rsidRPr="009F65BE" w:rsidRDefault="009F65BE" w:rsidP="005C47CF">
            <w:pPr>
              <w:jc w:val="both"/>
              <w:rPr>
                <w:rFonts w:ascii="Arial" w:hAnsi="Arial" w:cs="Arial"/>
              </w:rPr>
            </w:pPr>
            <w:r w:rsidRPr="009F65BE">
              <w:rPr>
                <w:rFonts w:ascii="Arial" w:hAnsi="Arial" w:cs="Arial"/>
              </w:rPr>
              <w:t> </w:t>
            </w:r>
          </w:p>
        </w:tc>
        <w:tc>
          <w:tcPr>
            <w:tcW w:w="1531" w:type="dxa"/>
            <w:tcBorders>
              <w:top w:val="single" w:sz="6" w:space="0" w:color="auto"/>
              <w:left w:val="single" w:sz="6" w:space="0" w:color="auto"/>
              <w:bottom w:val="single" w:sz="6" w:space="0" w:color="auto"/>
              <w:right w:val="single" w:sz="6" w:space="0" w:color="auto"/>
            </w:tcBorders>
            <w:shd w:val="clear" w:color="auto" w:fill="auto"/>
            <w:hideMark/>
          </w:tcPr>
          <w:p w14:paraId="2C78F227" w14:textId="77777777" w:rsidR="009F65BE" w:rsidRPr="009F65BE" w:rsidRDefault="009F65BE" w:rsidP="005C47CF">
            <w:pPr>
              <w:jc w:val="both"/>
              <w:rPr>
                <w:rFonts w:ascii="Arial" w:hAnsi="Arial" w:cs="Arial"/>
              </w:rPr>
            </w:pPr>
            <w:r w:rsidRPr="009F65BE">
              <w:rPr>
                <w:rFonts w:ascii="Arial" w:hAnsi="Arial" w:cs="Arial"/>
              </w:rPr>
              <w:t> </w:t>
            </w:r>
          </w:p>
        </w:tc>
        <w:tc>
          <w:tcPr>
            <w:tcW w:w="1816" w:type="dxa"/>
            <w:tcBorders>
              <w:top w:val="single" w:sz="6" w:space="0" w:color="auto"/>
              <w:left w:val="single" w:sz="6" w:space="0" w:color="auto"/>
              <w:bottom w:val="single" w:sz="6" w:space="0" w:color="auto"/>
              <w:right w:val="single" w:sz="6" w:space="0" w:color="auto"/>
            </w:tcBorders>
            <w:shd w:val="clear" w:color="auto" w:fill="auto"/>
            <w:hideMark/>
          </w:tcPr>
          <w:p w14:paraId="36EE81B5" w14:textId="77777777" w:rsidR="009F65BE" w:rsidRPr="009F65BE" w:rsidRDefault="009F65BE" w:rsidP="005C47CF">
            <w:pPr>
              <w:jc w:val="both"/>
              <w:rPr>
                <w:rFonts w:ascii="Arial" w:hAnsi="Arial" w:cs="Arial"/>
              </w:rPr>
            </w:pPr>
            <w:r w:rsidRPr="009F65BE">
              <w:rPr>
                <w:rFonts w:ascii="Arial" w:hAnsi="Arial" w:cs="Arial"/>
              </w:rPr>
              <w:t> </w:t>
            </w:r>
          </w:p>
        </w:tc>
      </w:tr>
      <w:tr w:rsidR="009F65BE" w:rsidRPr="009F65BE" w14:paraId="5216CE5F" w14:textId="77777777" w:rsidTr="005C47CF">
        <w:trPr>
          <w:trHeight w:val="435"/>
        </w:trPr>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5D4D54D2" w14:textId="77777777" w:rsidR="009F65BE" w:rsidRPr="009F65BE" w:rsidRDefault="009F65BE" w:rsidP="005C47CF">
            <w:pPr>
              <w:jc w:val="both"/>
              <w:rPr>
                <w:rFonts w:ascii="Arial" w:hAnsi="Arial" w:cs="Arial"/>
              </w:rPr>
            </w:pPr>
            <w:r w:rsidRPr="009F65BE">
              <w:rPr>
                <w:rFonts w:ascii="Arial" w:hAnsi="Arial" w:cs="Arial"/>
              </w:rPr>
              <w:t> </w:t>
            </w:r>
          </w:p>
        </w:tc>
        <w:tc>
          <w:tcPr>
            <w:tcW w:w="3185" w:type="dxa"/>
            <w:tcBorders>
              <w:top w:val="single" w:sz="6" w:space="0" w:color="auto"/>
              <w:left w:val="single" w:sz="6" w:space="0" w:color="auto"/>
              <w:bottom w:val="single" w:sz="6" w:space="0" w:color="auto"/>
              <w:right w:val="single" w:sz="6" w:space="0" w:color="auto"/>
            </w:tcBorders>
            <w:shd w:val="clear" w:color="auto" w:fill="auto"/>
            <w:hideMark/>
          </w:tcPr>
          <w:p w14:paraId="7ABBE09D" w14:textId="77777777" w:rsidR="009F65BE" w:rsidRPr="009F65BE" w:rsidRDefault="009F65BE" w:rsidP="005C47CF">
            <w:pPr>
              <w:jc w:val="both"/>
              <w:rPr>
                <w:rFonts w:ascii="Arial" w:hAnsi="Arial" w:cs="Arial"/>
              </w:rPr>
            </w:pPr>
            <w:r w:rsidRPr="009F65BE">
              <w:rPr>
                <w:rFonts w:ascii="Arial" w:hAnsi="Arial" w:cs="Arial"/>
              </w:rPr>
              <w:t> </w:t>
            </w:r>
          </w:p>
        </w:tc>
        <w:tc>
          <w:tcPr>
            <w:tcW w:w="1531" w:type="dxa"/>
            <w:tcBorders>
              <w:top w:val="single" w:sz="6" w:space="0" w:color="auto"/>
              <w:left w:val="single" w:sz="6" w:space="0" w:color="auto"/>
              <w:bottom w:val="single" w:sz="6" w:space="0" w:color="auto"/>
              <w:right w:val="single" w:sz="6" w:space="0" w:color="auto"/>
            </w:tcBorders>
            <w:shd w:val="clear" w:color="auto" w:fill="auto"/>
            <w:hideMark/>
          </w:tcPr>
          <w:p w14:paraId="14A4EF8F" w14:textId="77777777" w:rsidR="009F65BE" w:rsidRPr="009F65BE" w:rsidRDefault="009F65BE" w:rsidP="005C47CF">
            <w:pPr>
              <w:jc w:val="both"/>
              <w:rPr>
                <w:rFonts w:ascii="Arial" w:hAnsi="Arial" w:cs="Arial"/>
              </w:rPr>
            </w:pPr>
            <w:r w:rsidRPr="009F65BE">
              <w:rPr>
                <w:rFonts w:ascii="Arial" w:hAnsi="Arial" w:cs="Arial"/>
              </w:rPr>
              <w:t> </w:t>
            </w:r>
          </w:p>
        </w:tc>
        <w:tc>
          <w:tcPr>
            <w:tcW w:w="1816" w:type="dxa"/>
            <w:tcBorders>
              <w:top w:val="single" w:sz="6" w:space="0" w:color="auto"/>
              <w:left w:val="single" w:sz="6" w:space="0" w:color="auto"/>
              <w:bottom w:val="single" w:sz="6" w:space="0" w:color="auto"/>
              <w:right w:val="single" w:sz="6" w:space="0" w:color="auto"/>
            </w:tcBorders>
            <w:shd w:val="clear" w:color="auto" w:fill="auto"/>
            <w:hideMark/>
          </w:tcPr>
          <w:p w14:paraId="1686F2A1" w14:textId="77777777" w:rsidR="009F65BE" w:rsidRPr="009F65BE" w:rsidRDefault="009F65BE" w:rsidP="005C47CF">
            <w:pPr>
              <w:jc w:val="both"/>
              <w:rPr>
                <w:rFonts w:ascii="Arial" w:hAnsi="Arial" w:cs="Arial"/>
              </w:rPr>
            </w:pPr>
            <w:r w:rsidRPr="009F65BE">
              <w:rPr>
                <w:rFonts w:ascii="Arial" w:hAnsi="Arial" w:cs="Arial"/>
              </w:rPr>
              <w:t> </w:t>
            </w:r>
          </w:p>
        </w:tc>
      </w:tr>
      <w:tr w:rsidR="009F65BE" w:rsidRPr="009F65BE" w14:paraId="544B530E" w14:textId="77777777" w:rsidTr="005C47CF">
        <w:trPr>
          <w:trHeight w:val="435"/>
        </w:trPr>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4FF80214" w14:textId="77777777" w:rsidR="009F65BE" w:rsidRPr="009F65BE" w:rsidRDefault="009F65BE" w:rsidP="005C47CF">
            <w:pPr>
              <w:jc w:val="both"/>
              <w:rPr>
                <w:rFonts w:ascii="Arial" w:hAnsi="Arial" w:cs="Arial"/>
              </w:rPr>
            </w:pPr>
            <w:r w:rsidRPr="009F65BE">
              <w:rPr>
                <w:rFonts w:ascii="Arial" w:hAnsi="Arial" w:cs="Arial"/>
              </w:rPr>
              <w:t> </w:t>
            </w:r>
          </w:p>
        </w:tc>
        <w:tc>
          <w:tcPr>
            <w:tcW w:w="3185" w:type="dxa"/>
            <w:tcBorders>
              <w:top w:val="single" w:sz="6" w:space="0" w:color="auto"/>
              <w:left w:val="single" w:sz="6" w:space="0" w:color="auto"/>
              <w:bottom w:val="single" w:sz="6" w:space="0" w:color="auto"/>
              <w:right w:val="single" w:sz="6" w:space="0" w:color="auto"/>
            </w:tcBorders>
            <w:shd w:val="clear" w:color="auto" w:fill="auto"/>
            <w:hideMark/>
          </w:tcPr>
          <w:p w14:paraId="7874A4DC" w14:textId="77777777" w:rsidR="009F65BE" w:rsidRPr="009F65BE" w:rsidRDefault="009F65BE" w:rsidP="005C47CF">
            <w:pPr>
              <w:jc w:val="both"/>
              <w:rPr>
                <w:rFonts w:ascii="Arial" w:hAnsi="Arial" w:cs="Arial"/>
              </w:rPr>
            </w:pPr>
            <w:r w:rsidRPr="009F65BE">
              <w:rPr>
                <w:rFonts w:ascii="Arial" w:hAnsi="Arial" w:cs="Arial"/>
              </w:rPr>
              <w:t> </w:t>
            </w:r>
          </w:p>
        </w:tc>
        <w:tc>
          <w:tcPr>
            <w:tcW w:w="1531" w:type="dxa"/>
            <w:tcBorders>
              <w:top w:val="single" w:sz="6" w:space="0" w:color="auto"/>
              <w:left w:val="single" w:sz="6" w:space="0" w:color="auto"/>
              <w:bottom w:val="single" w:sz="6" w:space="0" w:color="auto"/>
              <w:right w:val="single" w:sz="6" w:space="0" w:color="auto"/>
            </w:tcBorders>
            <w:shd w:val="clear" w:color="auto" w:fill="auto"/>
            <w:hideMark/>
          </w:tcPr>
          <w:p w14:paraId="2DE585D5" w14:textId="77777777" w:rsidR="009F65BE" w:rsidRPr="009F65BE" w:rsidRDefault="009F65BE" w:rsidP="005C47CF">
            <w:pPr>
              <w:jc w:val="both"/>
              <w:rPr>
                <w:rFonts w:ascii="Arial" w:hAnsi="Arial" w:cs="Arial"/>
              </w:rPr>
            </w:pPr>
            <w:r w:rsidRPr="009F65BE">
              <w:rPr>
                <w:rFonts w:ascii="Arial" w:hAnsi="Arial" w:cs="Arial"/>
              </w:rPr>
              <w:t> </w:t>
            </w:r>
          </w:p>
        </w:tc>
        <w:tc>
          <w:tcPr>
            <w:tcW w:w="1816" w:type="dxa"/>
            <w:tcBorders>
              <w:top w:val="single" w:sz="6" w:space="0" w:color="auto"/>
              <w:left w:val="single" w:sz="6" w:space="0" w:color="auto"/>
              <w:bottom w:val="single" w:sz="6" w:space="0" w:color="auto"/>
              <w:right w:val="single" w:sz="6" w:space="0" w:color="auto"/>
            </w:tcBorders>
            <w:shd w:val="clear" w:color="auto" w:fill="auto"/>
            <w:hideMark/>
          </w:tcPr>
          <w:p w14:paraId="594C043C" w14:textId="77777777" w:rsidR="009F65BE" w:rsidRPr="009F65BE" w:rsidRDefault="009F65BE" w:rsidP="005C47CF">
            <w:pPr>
              <w:jc w:val="both"/>
              <w:rPr>
                <w:rFonts w:ascii="Arial" w:hAnsi="Arial" w:cs="Arial"/>
              </w:rPr>
            </w:pPr>
            <w:r w:rsidRPr="009F65BE">
              <w:rPr>
                <w:rFonts w:ascii="Arial" w:hAnsi="Arial" w:cs="Arial"/>
              </w:rPr>
              <w:t> </w:t>
            </w:r>
          </w:p>
        </w:tc>
      </w:tr>
      <w:tr w:rsidR="009F65BE" w:rsidRPr="009F65BE" w14:paraId="7DF28EA4" w14:textId="77777777" w:rsidTr="005C47CF">
        <w:trPr>
          <w:trHeight w:val="420"/>
        </w:trPr>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68BE1115" w14:textId="77777777" w:rsidR="009F65BE" w:rsidRPr="009F65BE" w:rsidRDefault="009F65BE" w:rsidP="005C47CF">
            <w:pPr>
              <w:jc w:val="both"/>
              <w:rPr>
                <w:rFonts w:ascii="Arial" w:hAnsi="Arial" w:cs="Arial"/>
              </w:rPr>
            </w:pPr>
            <w:r w:rsidRPr="009F65BE">
              <w:rPr>
                <w:rFonts w:ascii="Arial" w:hAnsi="Arial" w:cs="Arial"/>
              </w:rPr>
              <w:t> </w:t>
            </w:r>
          </w:p>
        </w:tc>
        <w:tc>
          <w:tcPr>
            <w:tcW w:w="3185" w:type="dxa"/>
            <w:tcBorders>
              <w:top w:val="single" w:sz="6" w:space="0" w:color="auto"/>
              <w:left w:val="single" w:sz="6" w:space="0" w:color="auto"/>
              <w:bottom w:val="single" w:sz="6" w:space="0" w:color="auto"/>
              <w:right w:val="single" w:sz="6" w:space="0" w:color="auto"/>
            </w:tcBorders>
            <w:shd w:val="clear" w:color="auto" w:fill="auto"/>
            <w:hideMark/>
          </w:tcPr>
          <w:p w14:paraId="5EA23A07" w14:textId="77777777" w:rsidR="009F65BE" w:rsidRPr="009F65BE" w:rsidRDefault="009F65BE" w:rsidP="005C47CF">
            <w:pPr>
              <w:jc w:val="both"/>
              <w:rPr>
                <w:rFonts w:ascii="Arial" w:hAnsi="Arial" w:cs="Arial"/>
              </w:rPr>
            </w:pPr>
            <w:r w:rsidRPr="009F65BE">
              <w:rPr>
                <w:rFonts w:ascii="Arial" w:hAnsi="Arial" w:cs="Arial"/>
              </w:rPr>
              <w:t> </w:t>
            </w:r>
          </w:p>
        </w:tc>
        <w:tc>
          <w:tcPr>
            <w:tcW w:w="1531" w:type="dxa"/>
            <w:tcBorders>
              <w:top w:val="single" w:sz="6" w:space="0" w:color="auto"/>
              <w:left w:val="single" w:sz="6" w:space="0" w:color="auto"/>
              <w:bottom w:val="single" w:sz="6" w:space="0" w:color="auto"/>
              <w:right w:val="single" w:sz="6" w:space="0" w:color="auto"/>
            </w:tcBorders>
            <w:shd w:val="clear" w:color="auto" w:fill="auto"/>
            <w:hideMark/>
          </w:tcPr>
          <w:p w14:paraId="109911DC" w14:textId="77777777" w:rsidR="009F65BE" w:rsidRPr="009F65BE" w:rsidRDefault="009F65BE" w:rsidP="005C47CF">
            <w:pPr>
              <w:jc w:val="both"/>
              <w:rPr>
                <w:rFonts w:ascii="Arial" w:hAnsi="Arial" w:cs="Arial"/>
              </w:rPr>
            </w:pPr>
            <w:r w:rsidRPr="009F65BE">
              <w:rPr>
                <w:rFonts w:ascii="Arial" w:hAnsi="Arial" w:cs="Arial"/>
              </w:rPr>
              <w:t> </w:t>
            </w:r>
          </w:p>
        </w:tc>
        <w:tc>
          <w:tcPr>
            <w:tcW w:w="1816" w:type="dxa"/>
            <w:tcBorders>
              <w:top w:val="single" w:sz="6" w:space="0" w:color="auto"/>
              <w:left w:val="single" w:sz="6" w:space="0" w:color="auto"/>
              <w:bottom w:val="single" w:sz="6" w:space="0" w:color="auto"/>
              <w:right w:val="single" w:sz="6" w:space="0" w:color="auto"/>
            </w:tcBorders>
            <w:shd w:val="clear" w:color="auto" w:fill="auto"/>
            <w:hideMark/>
          </w:tcPr>
          <w:p w14:paraId="5B4EED4D" w14:textId="77777777" w:rsidR="009F65BE" w:rsidRPr="009F65BE" w:rsidRDefault="009F65BE" w:rsidP="005C47CF">
            <w:pPr>
              <w:jc w:val="both"/>
              <w:rPr>
                <w:rFonts w:ascii="Arial" w:hAnsi="Arial" w:cs="Arial"/>
              </w:rPr>
            </w:pPr>
            <w:r w:rsidRPr="009F65BE">
              <w:rPr>
                <w:rFonts w:ascii="Arial" w:hAnsi="Arial" w:cs="Arial"/>
              </w:rPr>
              <w:t> </w:t>
            </w:r>
          </w:p>
        </w:tc>
      </w:tr>
      <w:tr w:rsidR="009F65BE" w:rsidRPr="009F65BE" w14:paraId="7EFA351D" w14:textId="77777777" w:rsidTr="005C47CF">
        <w:trPr>
          <w:trHeight w:val="435"/>
        </w:trPr>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5D572A74" w14:textId="77777777" w:rsidR="009F65BE" w:rsidRPr="009F65BE" w:rsidRDefault="009F65BE" w:rsidP="005C47CF">
            <w:pPr>
              <w:jc w:val="both"/>
              <w:rPr>
                <w:rFonts w:ascii="Arial" w:hAnsi="Arial" w:cs="Arial"/>
              </w:rPr>
            </w:pPr>
            <w:r w:rsidRPr="009F65BE">
              <w:rPr>
                <w:rFonts w:ascii="Arial" w:hAnsi="Arial" w:cs="Arial"/>
              </w:rPr>
              <w:t> </w:t>
            </w:r>
          </w:p>
        </w:tc>
        <w:tc>
          <w:tcPr>
            <w:tcW w:w="3185" w:type="dxa"/>
            <w:tcBorders>
              <w:top w:val="single" w:sz="6" w:space="0" w:color="auto"/>
              <w:left w:val="single" w:sz="6" w:space="0" w:color="auto"/>
              <w:bottom w:val="single" w:sz="6" w:space="0" w:color="auto"/>
              <w:right w:val="single" w:sz="6" w:space="0" w:color="auto"/>
            </w:tcBorders>
            <w:shd w:val="clear" w:color="auto" w:fill="auto"/>
            <w:hideMark/>
          </w:tcPr>
          <w:p w14:paraId="74048E29" w14:textId="77777777" w:rsidR="009F65BE" w:rsidRPr="009F65BE" w:rsidRDefault="009F65BE" w:rsidP="005C47CF">
            <w:pPr>
              <w:jc w:val="both"/>
              <w:rPr>
                <w:rFonts w:ascii="Arial" w:hAnsi="Arial" w:cs="Arial"/>
              </w:rPr>
            </w:pPr>
            <w:r w:rsidRPr="009F65BE">
              <w:rPr>
                <w:rFonts w:ascii="Arial" w:hAnsi="Arial" w:cs="Arial"/>
              </w:rPr>
              <w:t> </w:t>
            </w:r>
          </w:p>
        </w:tc>
        <w:tc>
          <w:tcPr>
            <w:tcW w:w="1531" w:type="dxa"/>
            <w:tcBorders>
              <w:top w:val="single" w:sz="6" w:space="0" w:color="auto"/>
              <w:left w:val="single" w:sz="6" w:space="0" w:color="auto"/>
              <w:bottom w:val="single" w:sz="6" w:space="0" w:color="auto"/>
              <w:right w:val="single" w:sz="6" w:space="0" w:color="auto"/>
            </w:tcBorders>
            <w:shd w:val="clear" w:color="auto" w:fill="auto"/>
            <w:hideMark/>
          </w:tcPr>
          <w:p w14:paraId="6DCEBBEB" w14:textId="77777777" w:rsidR="009F65BE" w:rsidRPr="009F65BE" w:rsidRDefault="009F65BE" w:rsidP="005C47CF">
            <w:pPr>
              <w:jc w:val="both"/>
              <w:rPr>
                <w:rFonts w:ascii="Arial" w:hAnsi="Arial" w:cs="Arial"/>
              </w:rPr>
            </w:pPr>
            <w:r w:rsidRPr="009F65BE">
              <w:rPr>
                <w:rFonts w:ascii="Arial" w:hAnsi="Arial" w:cs="Arial"/>
              </w:rPr>
              <w:t> </w:t>
            </w:r>
          </w:p>
        </w:tc>
        <w:tc>
          <w:tcPr>
            <w:tcW w:w="1816" w:type="dxa"/>
            <w:tcBorders>
              <w:top w:val="single" w:sz="6" w:space="0" w:color="auto"/>
              <w:left w:val="single" w:sz="6" w:space="0" w:color="auto"/>
              <w:bottom w:val="single" w:sz="6" w:space="0" w:color="auto"/>
              <w:right w:val="single" w:sz="6" w:space="0" w:color="auto"/>
            </w:tcBorders>
            <w:shd w:val="clear" w:color="auto" w:fill="auto"/>
            <w:hideMark/>
          </w:tcPr>
          <w:p w14:paraId="2F0C1E7C" w14:textId="77777777" w:rsidR="009F65BE" w:rsidRPr="009F65BE" w:rsidRDefault="009F65BE" w:rsidP="005C47CF">
            <w:pPr>
              <w:jc w:val="both"/>
              <w:rPr>
                <w:rFonts w:ascii="Arial" w:hAnsi="Arial" w:cs="Arial"/>
              </w:rPr>
            </w:pPr>
            <w:r w:rsidRPr="009F65BE">
              <w:rPr>
                <w:rFonts w:ascii="Arial" w:hAnsi="Arial" w:cs="Arial"/>
              </w:rPr>
              <w:t> </w:t>
            </w:r>
          </w:p>
        </w:tc>
      </w:tr>
      <w:tr w:rsidR="009F65BE" w:rsidRPr="009F65BE" w14:paraId="33FCCEF9" w14:textId="77777777" w:rsidTr="005C47CF">
        <w:trPr>
          <w:trHeight w:val="435"/>
        </w:trPr>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5FD490F8" w14:textId="77777777" w:rsidR="009F65BE" w:rsidRPr="009F65BE" w:rsidRDefault="009F65BE" w:rsidP="005C47CF">
            <w:pPr>
              <w:jc w:val="both"/>
              <w:rPr>
                <w:rFonts w:ascii="Arial" w:hAnsi="Arial" w:cs="Arial"/>
              </w:rPr>
            </w:pPr>
            <w:r w:rsidRPr="009F65BE">
              <w:rPr>
                <w:rFonts w:ascii="Arial" w:hAnsi="Arial" w:cs="Arial"/>
              </w:rPr>
              <w:t> </w:t>
            </w:r>
          </w:p>
        </w:tc>
        <w:tc>
          <w:tcPr>
            <w:tcW w:w="3185" w:type="dxa"/>
            <w:tcBorders>
              <w:top w:val="single" w:sz="6" w:space="0" w:color="auto"/>
              <w:left w:val="single" w:sz="6" w:space="0" w:color="auto"/>
              <w:bottom w:val="single" w:sz="6" w:space="0" w:color="auto"/>
              <w:right w:val="single" w:sz="6" w:space="0" w:color="auto"/>
            </w:tcBorders>
            <w:shd w:val="clear" w:color="auto" w:fill="auto"/>
            <w:hideMark/>
          </w:tcPr>
          <w:p w14:paraId="78CA689C" w14:textId="77777777" w:rsidR="009F65BE" w:rsidRPr="009F65BE" w:rsidRDefault="009F65BE" w:rsidP="005C47CF">
            <w:pPr>
              <w:jc w:val="both"/>
              <w:rPr>
                <w:rFonts w:ascii="Arial" w:hAnsi="Arial" w:cs="Arial"/>
              </w:rPr>
            </w:pPr>
            <w:r w:rsidRPr="009F65BE">
              <w:rPr>
                <w:rFonts w:ascii="Arial" w:hAnsi="Arial" w:cs="Arial"/>
              </w:rPr>
              <w:t> </w:t>
            </w:r>
          </w:p>
        </w:tc>
        <w:tc>
          <w:tcPr>
            <w:tcW w:w="1531" w:type="dxa"/>
            <w:tcBorders>
              <w:top w:val="single" w:sz="6" w:space="0" w:color="auto"/>
              <w:left w:val="single" w:sz="6" w:space="0" w:color="auto"/>
              <w:bottom w:val="single" w:sz="6" w:space="0" w:color="auto"/>
              <w:right w:val="single" w:sz="6" w:space="0" w:color="auto"/>
            </w:tcBorders>
            <w:shd w:val="clear" w:color="auto" w:fill="auto"/>
            <w:hideMark/>
          </w:tcPr>
          <w:p w14:paraId="081C25CE" w14:textId="77777777" w:rsidR="009F65BE" w:rsidRPr="009F65BE" w:rsidRDefault="009F65BE" w:rsidP="005C47CF">
            <w:pPr>
              <w:jc w:val="both"/>
              <w:rPr>
                <w:rFonts w:ascii="Arial" w:hAnsi="Arial" w:cs="Arial"/>
              </w:rPr>
            </w:pPr>
            <w:r w:rsidRPr="009F65BE">
              <w:rPr>
                <w:rFonts w:ascii="Arial" w:hAnsi="Arial" w:cs="Arial"/>
              </w:rPr>
              <w:t> </w:t>
            </w:r>
          </w:p>
        </w:tc>
        <w:tc>
          <w:tcPr>
            <w:tcW w:w="1816" w:type="dxa"/>
            <w:tcBorders>
              <w:top w:val="single" w:sz="6" w:space="0" w:color="auto"/>
              <w:left w:val="single" w:sz="6" w:space="0" w:color="auto"/>
              <w:bottom w:val="single" w:sz="6" w:space="0" w:color="auto"/>
              <w:right w:val="single" w:sz="6" w:space="0" w:color="auto"/>
            </w:tcBorders>
            <w:shd w:val="clear" w:color="auto" w:fill="auto"/>
            <w:hideMark/>
          </w:tcPr>
          <w:p w14:paraId="3AE31080" w14:textId="77777777" w:rsidR="009F65BE" w:rsidRPr="009F65BE" w:rsidRDefault="009F65BE" w:rsidP="005C47CF">
            <w:pPr>
              <w:jc w:val="both"/>
              <w:rPr>
                <w:rFonts w:ascii="Arial" w:hAnsi="Arial" w:cs="Arial"/>
              </w:rPr>
            </w:pPr>
            <w:r w:rsidRPr="009F65BE">
              <w:rPr>
                <w:rFonts w:ascii="Arial" w:hAnsi="Arial" w:cs="Arial"/>
              </w:rPr>
              <w:t> </w:t>
            </w:r>
          </w:p>
        </w:tc>
      </w:tr>
      <w:tr w:rsidR="009F65BE" w:rsidRPr="009F65BE" w14:paraId="7583763D" w14:textId="77777777" w:rsidTr="005C47CF">
        <w:trPr>
          <w:trHeight w:val="435"/>
        </w:trPr>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049D0372" w14:textId="77777777" w:rsidR="009F65BE" w:rsidRPr="009F65BE" w:rsidRDefault="009F65BE" w:rsidP="005C47CF">
            <w:pPr>
              <w:jc w:val="both"/>
              <w:rPr>
                <w:rFonts w:ascii="Arial" w:hAnsi="Arial" w:cs="Arial"/>
              </w:rPr>
            </w:pPr>
            <w:r w:rsidRPr="009F65BE">
              <w:rPr>
                <w:rFonts w:ascii="Arial" w:hAnsi="Arial" w:cs="Arial"/>
              </w:rPr>
              <w:t> </w:t>
            </w:r>
          </w:p>
        </w:tc>
        <w:tc>
          <w:tcPr>
            <w:tcW w:w="3185" w:type="dxa"/>
            <w:tcBorders>
              <w:top w:val="single" w:sz="6" w:space="0" w:color="auto"/>
              <w:left w:val="single" w:sz="6" w:space="0" w:color="auto"/>
              <w:bottom w:val="single" w:sz="6" w:space="0" w:color="auto"/>
              <w:right w:val="single" w:sz="6" w:space="0" w:color="auto"/>
            </w:tcBorders>
            <w:shd w:val="clear" w:color="auto" w:fill="auto"/>
            <w:hideMark/>
          </w:tcPr>
          <w:p w14:paraId="1699EFDA" w14:textId="77777777" w:rsidR="009F65BE" w:rsidRPr="009F65BE" w:rsidRDefault="009F65BE" w:rsidP="005C47CF">
            <w:pPr>
              <w:jc w:val="both"/>
              <w:rPr>
                <w:rFonts w:ascii="Arial" w:hAnsi="Arial" w:cs="Arial"/>
              </w:rPr>
            </w:pPr>
            <w:r w:rsidRPr="009F65BE">
              <w:rPr>
                <w:rFonts w:ascii="Arial" w:hAnsi="Arial" w:cs="Arial"/>
              </w:rPr>
              <w:t> </w:t>
            </w:r>
          </w:p>
        </w:tc>
        <w:tc>
          <w:tcPr>
            <w:tcW w:w="1531" w:type="dxa"/>
            <w:tcBorders>
              <w:top w:val="single" w:sz="6" w:space="0" w:color="auto"/>
              <w:left w:val="single" w:sz="6" w:space="0" w:color="auto"/>
              <w:bottom w:val="single" w:sz="6" w:space="0" w:color="auto"/>
              <w:right w:val="single" w:sz="6" w:space="0" w:color="auto"/>
            </w:tcBorders>
            <w:shd w:val="clear" w:color="auto" w:fill="auto"/>
            <w:hideMark/>
          </w:tcPr>
          <w:p w14:paraId="2A9343F5" w14:textId="77777777" w:rsidR="009F65BE" w:rsidRPr="009F65BE" w:rsidRDefault="009F65BE" w:rsidP="005C47CF">
            <w:pPr>
              <w:jc w:val="both"/>
              <w:rPr>
                <w:rFonts w:ascii="Arial" w:hAnsi="Arial" w:cs="Arial"/>
              </w:rPr>
            </w:pPr>
            <w:r w:rsidRPr="009F65BE">
              <w:rPr>
                <w:rFonts w:ascii="Arial" w:hAnsi="Arial" w:cs="Arial"/>
              </w:rPr>
              <w:t> </w:t>
            </w:r>
          </w:p>
        </w:tc>
        <w:tc>
          <w:tcPr>
            <w:tcW w:w="1816" w:type="dxa"/>
            <w:tcBorders>
              <w:top w:val="single" w:sz="6" w:space="0" w:color="auto"/>
              <w:left w:val="single" w:sz="6" w:space="0" w:color="auto"/>
              <w:bottom w:val="single" w:sz="6" w:space="0" w:color="auto"/>
              <w:right w:val="single" w:sz="6" w:space="0" w:color="auto"/>
            </w:tcBorders>
            <w:shd w:val="clear" w:color="auto" w:fill="auto"/>
            <w:hideMark/>
          </w:tcPr>
          <w:p w14:paraId="6EA2C599" w14:textId="77777777" w:rsidR="009F65BE" w:rsidRPr="009F65BE" w:rsidRDefault="009F65BE" w:rsidP="005C47CF">
            <w:pPr>
              <w:jc w:val="both"/>
              <w:rPr>
                <w:rFonts w:ascii="Arial" w:hAnsi="Arial" w:cs="Arial"/>
              </w:rPr>
            </w:pPr>
            <w:r w:rsidRPr="009F65BE">
              <w:rPr>
                <w:rFonts w:ascii="Arial" w:hAnsi="Arial" w:cs="Arial"/>
              </w:rPr>
              <w:t> </w:t>
            </w:r>
          </w:p>
        </w:tc>
      </w:tr>
      <w:tr w:rsidR="009F65BE" w:rsidRPr="009F65BE" w14:paraId="3B354D53" w14:textId="77777777" w:rsidTr="005C47CF">
        <w:trPr>
          <w:trHeight w:val="420"/>
        </w:trPr>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4F5C0582" w14:textId="77777777" w:rsidR="009F65BE" w:rsidRPr="009F65BE" w:rsidRDefault="009F65BE" w:rsidP="005C47CF">
            <w:pPr>
              <w:jc w:val="both"/>
              <w:rPr>
                <w:rFonts w:ascii="Arial" w:hAnsi="Arial" w:cs="Arial"/>
              </w:rPr>
            </w:pPr>
            <w:r w:rsidRPr="009F65BE">
              <w:rPr>
                <w:rFonts w:ascii="Arial" w:hAnsi="Arial" w:cs="Arial"/>
              </w:rPr>
              <w:t> </w:t>
            </w:r>
          </w:p>
        </w:tc>
        <w:tc>
          <w:tcPr>
            <w:tcW w:w="3185" w:type="dxa"/>
            <w:tcBorders>
              <w:top w:val="single" w:sz="6" w:space="0" w:color="auto"/>
              <w:left w:val="single" w:sz="6" w:space="0" w:color="auto"/>
              <w:bottom w:val="single" w:sz="6" w:space="0" w:color="auto"/>
              <w:right w:val="single" w:sz="6" w:space="0" w:color="auto"/>
            </w:tcBorders>
            <w:shd w:val="clear" w:color="auto" w:fill="auto"/>
            <w:hideMark/>
          </w:tcPr>
          <w:p w14:paraId="184C361A" w14:textId="77777777" w:rsidR="009F65BE" w:rsidRPr="009F65BE" w:rsidRDefault="009F65BE" w:rsidP="005C47CF">
            <w:pPr>
              <w:jc w:val="both"/>
              <w:rPr>
                <w:rFonts w:ascii="Arial" w:hAnsi="Arial" w:cs="Arial"/>
              </w:rPr>
            </w:pPr>
            <w:r w:rsidRPr="009F65BE">
              <w:rPr>
                <w:rFonts w:ascii="Arial" w:hAnsi="Arial" w:cs="Arial"/>
              </w:rPr>
              <w:t> </w:t>
            </w:r>
          </w:p>
        </w:tc>
        <w:tc>
          <w:tcPr>
            <w:tcW w:w="1531" w:type="dxa"/>
            <w:tcBorders>
              <w:top w:val="single" w:sz="6" w:space="0" w:color="auto"/>
              <w:left w:val="single" w:sz="6" w:space="0" w:color="auto"/>
              <w:bottom w:val="single" w:sz="6" w:space="0" w:color="auto"/>
              <w:right w:val="single" w:sz="6" w:space="0" w:color="auto"/>
            </w:tcBorders>
            <w:shd w:val="clear" w:color="auto" w:fill="auto"/>
            <w:hideMark/>
          </w:tcPr>
          <w:p w14:paraId="3EC4502C" w14:textId="77777777" w:rsidR="009F65BE" w:rsidRPr="009F65BE" w:rsidRDefault="009F65BE" w:rsidP="005C47CF">
            <w:pPr>
              <w:jc w:val="both"/>
              <w:rPr>
                <w:rFonts w:ascii="Arial" w:hAnsi="Arial" w:cs="Arial"/>
              </w:rPr>
            </w:pPr>
            <w:r w:rsidRPr="009F65BE">
              <w:rPr>
                <w:rFonts w:ascii="Arial" w:hAnsi="Arial" w:cs="Arial"/>
              </w:rPr>
              <w:t> </w:t>
            </w:r>
          </w:p>
        </w:tc>
        <w:tc>
          <w:tcPr>
            <w:tcW w:w="1816" w:type="dxa"/>
            <w:tcBorders>
              <w:top w:val="single" w:sz="6" w:space="0" w:color="auto"/>
              <w:left w:val="single" w:sz="6" w:space="0" w:color="auto"/>
              <w:bottom w:val="single" w:sz="6" w:space="0" w:color="auto"/>
              <w:right w:val="single" w:sz="6" w:space="0" w:color="auto"/>
            </w:tcBorders>
            <w:shd w:val="clear" w:color="auto" w:fill="auto"/>
            <w:hideMark/>
          </w:tcPr>
          <w:p w14:paraId="0C4481D4" w14:textId="77777777" w:rsidR="009F65BE" w:rsidRPr="009F65BE" w:rsidRDefault="009F65BE" w:rsidP="005C47CF">
            <w:pPr>
              <w:jc w:val="both"/>
              <w:rPr>
                <w:rFonts w:ascii="Arial" w:hAnsi="Arial" w:cs="Arial"/>
              </w:rPr>
            </w:pPr>
            <w:r w:rsidRPr="009F65BE">
              <w:rPr>
                <w:rFonts w:ascii="Arial" w:hAnsi="Arial" w:cs="Arial"/>
              </w:rPr>
              <w:t> </w:t>
            </w:r>
          </w:p>
        </w:tc>
      </w:tr>
    </w:tbl>
    <w:p w14:paraId="15DA832B" w14:textId="77777777" w:rsidR="009F65BE" w:rsidRPr="009F65BE" w:rsidRDefault="009F65BE" w:rsidP="005C47CF">
      <w:pPr>
        <w:jc w:val="both"/>
        <w:rPr>
          <w:rFonts w:ascii="Arial" w:hAnsi="Arial" w:cs="Arial"/>
        </w:rPr>
      </w:pPr>
      <w:r w:rsidRPr="009F65BE">
        <w:rPr>
          <w:rFonts w:ascii="Arial" w:hAnsi="Arial" w:cs="Arial"/>
        </w:rPr>
        <w:t> </w:t>
      </w:r>
    </w:p>
    <w:p w14:paraId="7AE6B56D" w14:textId="77777777" w:rsidR="009F65BE" w:rsidRPr="009F65BE" w:rsidRDefault="009F65BE" w:rsidP="005C47CF">
      <w:pPr>
        <w:jc w:val="both"/>
        <w:rPr>
          <w:rFonts w:ascii="Arial" w:hAnsi="Arial" w:cs="Arial"/>
        </w:rPr>
      </w:pPr>
      <w:r w:rsidRPr="553942B8">
        <w:rPr>
          <w:rFonts w:ascii="Arial" w:hAnsi="Arial" w:cs="Arial"/>
        </w:rPr>
        <w:t xml:space="preserve">Tietosuojaseloste: [viittaus tukiviranomaisen tai </w:t>
      </w:r>
      <w:hyperlink r:id="rId7">
        <w:r w:rsidRPr="553942B8">
          <w:rPr>
            <w:rStyle w:val="Hyperlinkki"/>
            <w:rFonts w:ascii="Arial" w:hAnsi="Arial" w:cs="Arial"/>
          </w:rPr>
          <w:t>RRP-järjestelmän tietosuojaselosteeseen</w:t>
        </w:r>
      </w:hyperlink>
      <w:r w:rsidRPr="553942B8">
        <w:rPr>
          <w:rFonts w:ascii="Arial" w:hAnsi="Arial" w:cs="Arial"/>
        </w:rPr>
        <w:t>] </w:t>
      </w:r>
    </w:p>
    <w:p w14:paraId="7FCB0843" w14:textId="77777777" w:rsidR="009F65BE" w:rsidRPr="009F65BE" w:rsidRDefault="009F65BE" w:rsidP="005C47CF">
      <w:pPr>
        <w:jc w:val="both"/>
        <w:rPr>
          <w:rFonts w:ascii="Arial" w:hAnsi="Arial" w:cs="Arial"/>
        </w:rPr>
      </w:pPr>
      <w:r w:rsidRPr="009F65BE">
        <w:rPr>
          <w:rFonts w:ascii="Arial" w:hAnsi="Arial" w:cs="Arial"/>
        </w:rPr>
        <w:t> </w:t>
      </w:r>
    </w:p>
    <w:p w14:paraId="09176535" w14:textId="77777777" w:rsidR="009F65BE" w:rsidRDefault="009F65BE" w:rsidP="005C47CF">
      <w:pPr>
        <w:jc w:val="both"/>
        <w:rPr>
          <w:rFonts w:ascii="Arial" w:hAnsi="Arial" w:cs="Arial"/>
          <w:b/>
          <w:bCs/>
        </w:rPr>
      </w:pPr>
      <w:r>
        <w:rPr>
          <w:rFonts w:ascii="Arial" w:hAnsi="Arial" w:cs="Arial"/>
          <w:b/>
          <w:bCs/>
        </w:rPr>
        <w:br w:type="page"/>
      </w:r>
    </w:p>
    <w:p w14:paraId="2B08E14F" w14:textId="49136BB2" w:rsidR="009F65BE" w:rsidRPr="009F65BE" w:rsidRDefault="009F65BE" w:rsidP="005C47CF">
      <w:pPr>
        <w:jc w:val="both"/>
        <w:rPr>
          <w:rFonts w:ascii="Arial" w:hAnsi="Arial" w:cs="Arial"/>
          <w:b/>
          <w:bCs/>
        </w:rPr>
      </w:pPr>
      <w:r w:rsidRPr="009F65BE">
        <w:rPr>
          <w:rFonts w:ascii="Arial" w:hAnsi="Arial" w:cs="Arial"/>
          <w:b/>
          <w:bCs/>
        </w:rPr>
        <w:lastRenderedPageBreak/>
        <w:t>Kuka on tosiasiallinen omistaja ja edunsaaja? </w:t>
      </w:r>
    </w:p>
    <w:p w14:paraId="5417EADD" w14:textId="77777777" w:rsidR="005C47CF" w:rsidRPr="00033952" w:rsidRDefault="005C47CF" w:rsidP="005C47CF">
      <w:pPr>
        <w:spacing w:line="276" w:lineRule="auto"/>
        <w:jc w:val="both"/>
        <w:rPr>
          <w:rFonts w:ascii="Arial" w:hAnsi="Arial" w:cs="Arial"/>
        </w:rPr>
      </w:pPr>
      <w:r w:rsidRPr="00033952">
        <w:rPr>
          <w:rFonts w:ascii="Arial" w:hAnsi="Arial" w:cs="Arial"/>
        </w:rPr>
        <w:t>Tosiasiallisella omistajalla ja edunsaajalla tarkoitetaan EU:n rahanpesudirektiivissä</w:t>
      </w:r>
      <w:r w:rsidRPr="00974A35">
        <w:rPr>
          <w:rStyle w:val="Alaviitteenviite"/>
          <w:rFonts w:ascii="Arial" w:hAnsi="Arial" w:cs="Arial"/>
        </w:rPr>
        <w:footnoteReference w:id="1"/>
      </w:r>
      <w:r w:rsidRPr="00033952">
        <w:rPr>
          <w:rFonts w:ascii="Arial" w:hAnsi="Arial" w:cs="Arial"/>
        </w:rPr>
        <w:t xml:space="preserve"> ja Suomen rahanpesulaissa</w:t>
      </w:r>
      <w:r w:rsidRPr="00974A35">
        <w:rPr>
          <w:rStyle w:val="Alaviitteenviite"/>
          <w:rFonts w:ascii="Arial" w:hAnsi="Arial" w:cs="Arial"/>
        </w:rPr>
        <w:footnoteReference w:id="2"/>
      </w:r>
      <w:r w:rsidRPr="00033952">
        <w:rPr>
          <w:rFonts w:ascii="Arial" w:hAnsi="Arial" w:cs="Arial"/>
        </w:rPr>
        <w:t xml:space="preserve"> määriteltyjä tahoja. Yhteisön tosiasiallinen omistaja ja edunsaaja on yksi tai useampi luonnollinen henkilö, joka viime kädessä omistaa yhteisön ja käyttää siinä määräysvaltaa tai jonka lukuun liiketoimi suoritetaan tai toimintaa harjoitetaan. </w:t>
      </w:r>
    </w:p>
    <w:p w14:paraId="0F1DEB93" w14:textId="77777777" w:rsidR="009F65BE" w:rsidRPr="009F65BE" w:rsidRDefault="009F65BE" w:rsidP="005C47CF">
      <w:pPr>
        <w:jc w:val="both"/>
        <w:rPr>
          <w:rFonts w:ascii="Arial" w:hAnsi="Arial" w:cs="Arial"/>
        </w:rPr>
      </w:pPr>
      <w:r w:rsidRPr="009F65BE">
        <w:rPr>
          <w:rFonts w:ascii="Arial" w:hAnsi="Arial" w:cs="Arial"/>
        </w:rPr>
        <w:t>Yhteisön omistajalla ja edunsaajalla tarkoitetaan yhtä tai useampaa luonnollista henkilöä, joka  </w:t>
      </w:r>
    </w:p>
    <w:p w14:paraId="09E31084" w14:textId="77777777" w:rsidR="009F65BE" w:rsidRPr="009F65BE" w:rsidRDefault="009F65BE" w:rsidP="005C47CF">
      <w:pPr>
        <w:numPr>
          <w:ilvl w:val="0"/>
          <w:numId w:val="1"/>
        </w:numPr>
        <w:jc w:val="both"/>
        <w:rPr>
          <w:rFonts w:ascii="Arial" w:hAnsi="Arial" w:cs="Arial"/>
        </w:rPr>
      </w:pPr>
      <w:r w:rsidRPr="009F65BE">
        <w:rPr>
          <w:rFonts w:ascii="Arial" w:hAnsi="Arial" w:cs="Arial"/>
        </w:rPr>
        <w:t>omistaa suoraan tai välillisesti yli 25 % yhteisön osakkeista, äänioikeuksista tai omistusosuudesta; tai </w:t>
      </w:r>
    </w:p>
    <w:p w14:paraId="54C0962A" w14:textId="2D1EE8FB" w:rsidR="005C47CF" w:rsidRPr="009F65BE" w:rsidRDefault="009F65BE" w:rsidP="005C47CF">
      <w:pPr>
        <w:numPr>
          <w:ilvl w:val="0"/>
          <w:numId w:val="2"/>
        </w:numPr>
        <w:jc w:val="both"/>
        <w:rPr>
          <w:rFonts w:ascii="Arial" w:hAnsi="Arial" w:cs="Arial"/>
        </w:rPr>
      </w:pPr>
      <w:r w:rsidRPr="009F65BE">
        <w:rPr>
          <w:rFonts w:ascii="Arial" w:hAnsi="Arial" w:cs="Arial"/>
        </w:rPr>
        <w:t>käyttää määräysvaltaa yhteisössä muilla keinoin, esim. osakassopimuksen perusteella.  </w:t>
      </w:r>
    </w:p>
    <w:p w14:paraId="38045BA6" w14:textId="77777777" w:rsidR="009F65BE" w:rsidRPr="009F65BE" w:rsidRDefault="009F65BE" w:rsidP="005C47CF">
      <w:pPr>
        <w:jc w:val="both"/>
        <w:rPr>
          <w:rFonts w:ascii="Arial" w:hAnsi="Arial" w:cs="Arial"/>
        </w:rPr>
      </w:pPr>
      <w:r w:rsidRPr="009F65BE">
        <w:rPr>
          <w:rFonts w:ascii="Arial" w:hAnsi="Arial" w:cs="Arial"/>
        </w:rPr>
        <w:t>Jos yhteisön omistajaa ja edunsaajaa ei pystytä määrittelemään (esim. 25 % omistuskynnys ei ylity), niin tällöin tosiasiallisena omistajana ja edunsaajana tarkoitetaan yhtä tai useampaa luonnollista henkilöä, joka on </w:t>
      </w:r>
    </w:p>
    <w:p w14:paraId="1A3CCD44" w14:textId="77777777" w:rsidR="009F65BE" w:rsidRPr="009F65BE" w:rsidRDefault="009F65BE" w:rsidP="005C47CF">
      <w:pPr>
        <w:numPr>
          <w:ilvl w:val="0"/>
          <w:numId w:val="3"/>
        </w:numPr>
        <w:jc w:val="both"/>
        <w:rPr>
          <w:rFonts w:ascii="Arial" w:hAnsi="Arial" w:cs="Arial"/>
        </w:rPr>
      </w:pPr>
      <w:r w:rsidRPr="009F65BE">
        <w:rPr>
          <w:rFonts w:ascii="Arial" w:hAnsi="Arial" w:cs="Arial"/>
        </w:rPr>
        <w:t>yhteisön hallituksen jäsen; tai </w:t>
      </w:r>
    </w:p>
    <w:p w14:paraId="299B7B01" w14:textId="77777777" w:rsidR="009F65BE" w:rsidRPr="009F65BE" w:rsidRDefault="009F65BE" w:rsidP="005C47CF">
      <w:pPr>
        <w:numPr>
          <w:ilvl w:val="0"/>
          <w:numId w:val="4"/>
        </w:numPr>
        <w:jc w:val="both"/>
        <w:rPr>
          <w:rFonts w:ascii="Arial" w:hAnsi="Arial" w:cs="Arial"/>
        </w:rPr>
      </w:pPr>
      <w:r w:rsidRPr="009F65BE">
        <w:rPr>
          <w:rFonts w:ascii="Arial" w:hAnsi="Arial" w:cs="Arial"/>
        </w:rPr>
        <w:t>yhteisön vastuunalainen yhtiömies; tai  </w:t>
      </w:r>
    </w:p>
    <w:p w14:paraId="11664C7A" w14:textId="2E6BB36E" w:rsidR="009F65BE" w:rsidRPr="009F65BE" w:rsidRDefault="009F65BE" w:rsidP="005C47CF">
      <w:pPr>
        <w:numPr>
          <w:ilvl w:val="0"/>
          <w:numId w:val="5"/>
        </w:numPr>
        <w:jc w:val="both"/>
        <w:rPr>
          <w:rFonts w:ascii="Arial" w:hAnsi="Arial" w:cs="Arial"/>
        </w:rPr>
      </w:pPr>
      <w:r w:rsidRPr="009F65BE">
        <w:rPr>
          <w:rFonts w:ascii="Arial" w:hAnsi="Arial" w:cs="Arial"/>
        </w:rPr>
        <w:t>yhteisön toimitusjohtaja tai muu vastaavassa asemassa oleva luonnollinen henkilö. </w:t>
      </w:r>
    </w:p>
    <w:p w14:paraId="1C90AE34" w14:textId="77777777" w:rsidR="009F65BE" w:rsidRPr="009F65BE" w:rsidRDefault="009F65BE" w:rsidP="005C47CF">
      <w:pPr>
        <w:jc w:val="both"/>
        <w:rPr>
          <w:rFonts w:ascii="Arial" w:hAnsi="Arial" w:cs="Arial"/>
        </w:rPr>
      </w:pPr>
      <w:r w:rsidRPr="009F65BE">
        <w:rPr>
          <w:rFonts w:ascii="Arial" w:hAnsi="Arial" w:cs="Arial"/>
        </w:rPr>
        <w:t>Julkisoikeudellisella yhteisöllä tai oikeushenkilöllä (esim. kunta, kuntayhtymä, yliopisto) ei ole tosiasiallisia omistajia eikä edunsaajia. Julkisyhteisön (esimerkiksi valtion tai kunnan) omistamassa yhtiössä ei yleensä ole tosiasiallisia edunsaajia, jolloin edunsaajina pidetään hallitusta, toimitusjohtajaa tai muita vastaavassa asemassa olevia henkilöitä. </w:t>
      </w:r>
    </w:p>
    <w:p w14:paraId="7577B81C" w14:textId="77777777" w:rsidR="009F65BE" w:rsidRPr="009F65BE" w:rsidRDefault="009F65BE" w:rsidP="005C47CF">
      <w:pPr>
        <w:jc w:val="both"/>
        <w:rPr>
          <w:rFonts w:ascii="Arial" w:hAnsi="Arial" w:cs="Arial"/>
        </w:rPr>
      </w:pPr>
      <w:r w:rsidRPr="009F65BE">
        <w:rPr>
          <w:rFonts w:ascii="Arial" w:hAnsi="Arial" w:cs="Arial"/>
        </w:rPr>
        <w:t> </w:t>
      </w:r>
    </w:p>
    <w:p w14:paraId="0CDF055C" w14:textId="77777777" w:rsidR="009F65BE" w:rsidRPr="009F65BE" w:rsidRDefault="009F65BE" w:rsidP="005C47CF">
      <w:pPr>
        <w:jc w:val="both"/>
        <w:rPr>
          <w:rFonts w:ascii="Arial" w:hAnsi="Arial" w:cs="Arial"/>
          <w:b/>
          <w:bCs/>
        </w:rPr>
      </w:pPr>
      <w:r w:rsidRPr="009F65BE">
        <w:rPr>
          <w:rFonts w:ascii="Arial" w:hAnsi="Arial" w:cs="Arial"/>
          <w:b/>
          <w:bCs/>
        </w:rPr>
        <w:t>Tosiasialliset omistajat ja edunsaajat yhteisömuodoittain </w:t>
      </w:r>
    </w:p>
    <w:p w14:paraId="62DD3F36" w14:textId="77777777" w:rsidR="009F65BE" w:rsidRPr="009F65BE" w:rsidRDefault="009F65BE" w:rsidP="005C47CF">
      <w:pPr>
        <w:jc w:val="both"/>
        <w:rPr>
          <w:rFonts w:ascii="Arial" w:hAnsi="Arial" w:cs="Arial"/>
        </w:rPr>
      </w:pPr>
      <w:r w:rsidRPr="009F65BE">
        <w:rPr>
          <w:rFonts w:ascii="Arial" w:hAnsi="Arial" w:cs="Arial"/>
        </w:rPr>
        <w:t>Osakeyhtiö (oy), julkinen osakeyhtiö (oyj), eurooppayhtiö (SE), vakuutusosakeyhtiö, julkinen vakuutusosakeyhtiö: </w:t>
      </w:r>
    </w:p>
    <w:p w14:paraId="5CCEDB93" w14:textId="77777777" w:rsidR="009F65BE" w:rsidRPr="009F65BE" w:rsidRDefault="009F65BE" w:rsidP="005C47CF">
      <w:pPr>
        <w:numPr>
          <w:ilvl w:val="0"/>
          <w:numId w:val="6"/>
        </w:numPr>
        <w:jc w:val="both"/>
        <w:rPr>
          <w:rFonts w:ascii="Arial" w:hAnsi="Arial" w:cs="Arial"/>
        </w:rPr>
      </w:pPr>
      <w:r w:rsidRPr="009F65BE">
        <w:rPr>
          <w:rFonts w:ascii="Arial" w:hAnsi="Arial" w:cs="Arial"/>
        </w:rPr>
        <w:t>suoraan tai välillisesti 25 % yhtiön osakkeista tai äänivallasta omistavat henkilöt. Jos yrityksellä on erilajisia osakkeita, edunsaajia ovat henkilöt, joilla on äänimäärästä yli 25 %. </w:t>
      </w:r>
    </w:p>
    <w:p w14:paraId="06CA71E5" w14:textId="77777777" w:rsidR="009F65BE" w:rsidRPr="009F65BE" w:rsidRDefault="009F65BE" w:rsidP="005C47CF">
      <w:pPr>
        <w:jc w:val="both"/>
        <w:rPr>
          <w:rFonts w:ascii="Arial" w:hAnsi="Arial" w:cs="Arial"/>
        </w:rPr>
      </w:pPr>
      <w:r w:rsidRPr="009F65BE">
        <w:rPr>
          <w:rFonts w:ascii="Arial" w:hAnsi="Arial" w:cs="Arial"/>
        </w:rPr>
        <w:t>Jos edellä mainittuja ei ole, niin </w:t>
      </w:r>
    </w:p>
    <w:p w14:paraId="1F80095A" w14:textId="77777777" w:rsidR="009F65BE" w:rsidRPr="009F65BE" w:rsidRDefault="009F65BE" w:rsidP="005C47CF">
      <w:pPr>
        <w:numPr>
          <w:ilvl w:val="0"/>
          <w:numId w:val="7"/>
        </w:numPr>
        <w:jc w:val="both"/>
        <w:rPr>
          <w:rFonts w:ascii="Arial" w:hAnsi="Arial" w:cs="Arial"/>
        </w:rPr>
      </w:pPr>
      <w:r w:rsidRPr="009F65BE">
        <w:rPr>
          <w:rFonts w:ascii="Arial" w:hAnsi="Arial" w:cs="Arial"/>
        </w:rPr>
        <w:t>muilla keinoin määräysvaltaa yhtiössä käyttävät henkilöt, esim. osakassopimuksen perusteella. </w:t>
      </w:r>
    </w:p>
    <w:p w14:paraId="0DF38D27" w14:textId="77777777" w:rsidR="009F65BE" w:rsidRPr="009F65BE" w:rsidRDefault="009F65BE" w:rsidP="005C47CF">
      <w:pPr>
        <w:jc w:val="both"/>
        <w:rPr>
          <w:rFonts w:ascii="Arial" w:hAnsi="Arial" w:cs="Arial"/>
        </w:rPr>
      </w:pPr>
      <w:r w:rsidRPr="009F65BE">
        <w:rPr>
          <w:rFonts w:ascii="Arial" w:hAnsi="Arial" w:cs="Arial"/>
        </w:rPr>
        <w:t>Jos edellä mainittuja ei ole, niin </w:t>
      </w:r>
    </w:p>
    <w:p w14:paraId="2755656F" w14:textId="5028615D" w:rsidR="009F65BE" w:rsidRPr="009F65BE" w:rsidRDefault="009F65BE" w:rsidP="005C47CF">
      <w:pPr>
        <w:numPr>
          <w:ilvl w:val="0"/>
          <w:numId w:val="8"/>
        </w:numPr>
        <w:jc w:val="both"/>
        <w:rPr>
          <w:rFonts w:ascii="Arial" w:hAnsi="Arial" w:cs="Arial"/>
        </w:rPr>
      </w:pPr>
      <w:r w:rsidRPr="009F65BE">
        <w:rPr>
          <w:rFonts w:ascii="Arial" w:hAnsi="Arial" w:cs="Arial"/>
        </w:rPr>
        <w:t>osakeyhtiön hallituksen jäsenet tai toimitusjohtaja  </w:t>
      </w:r>
    </w:p>
    <w:p w14:paraId="12212659" w14:textId="77777777" w:rsidR="009F65BE" w:rsidRPr="009F65BE" w:rsidRDefault="009F65BE" w:rsidP="005C47CF">
      <w:pPr>
        <w:jc w:val="both"/>
        <w:rPr>
          <w:rFonts w:ascii="Arial" w:hAnsi="Arial" w:cs="Arial"/>
        </w:rPr>
      </w:pPr>
      <w:r w:rsidRPr="009F65BE">
        <w:rPr>
          <w:rFonts w:ascii="Arial" w:hAnsi="Arial" w:cs="Arial"/>
        </w:rPr>
        <w:t>Pörssiyhtiö: </w:t>
      </w:r>
    </w:p>
    <w:p w14:paraId="1CC8E1B3" w14:textId="77777777" w:rsidR="009F65BE" w:rsidRPr="009F65BE" w:rsidRDefault="009F65BE" w:rsidP="005C47CF">
      <w:pPr>
        <w:numPr>
          <w:ilvl w:val="0"/>
          <w:numId w:val="9"/>
        </w:numPr>
        <w:jc w:val="both"/>
        <w:rPr>
          <w:rFonts w:ascii="Arial" w:hAnsi="Arial" w:cs="Arial"/>
        </w:rPr>
      </w:pPr>
      <w:r w:rsidRPr="009F65BE">
        <w:rPr>
          <w:rFonts w:ascii="Arial" w:hAnsi="Arial" w:cs="Arial"/>
          <w:u w:val="single"/>
        </w:rPr>
        <w:lastRenderedPageBreak/>
        <w:t xml:space="preserve">ei tosiasiallisia omistajia ja </w:t>
      </w:r>
      <w:proofErr w:type="spellStart"/>
      <w:proofErr w:type="gramStart"/>
      <w:r w:rsidRPr="009F65BE">
        <w:rPr>
          <w:rFonts w:ascii="Arial" w:hAnsi="Arial" w:cs="Arial"/>
          <w:u w:val="single"/>
        </w:rPr>
        <w:t>edunsaajia.</w:t>
      </w:r>
      <w:r w:rsidRPr="009F65BE">
        <w:rPr>
          <w:rFonts w:ascii="Arial" w:hAnsi="Arial" w:cs="Arial"/>
        </w:rPr>
        <w:t>yhtiön</w:t>
      </w:r>
      <w:proofErr w:type="spellEnd"/>
      <w:proofErr w:type="gramEnd"/>
      <w:r w:rsidRPr="009F65BE">
        <w:rPr>
          <w:rFonts w:ascii="Arial" w:hAnsi="Arial" w:cs="Arial"/>
        </w:rPr>
        <w:t xml:space="preserve"> hallituksen jäsenet tai toimitusjohtaja. </w:t>
      </w:r>
      <w:proofErr w:type="spellStart"/>
      <w:r w:rsidRPr="009F65BE">
        <w:rPr>
          <w:rFonts w:ascii="Arial" w:hAnsi="Arial" w:cs="Arial"/>
        </w:rPr>
        <w:t>Huom</w:t>
      </w:r>
      <w:proofErr w:type="spellEnd"/>
      <w:r w:rsidRPr="009F65BE">
        <w:rPr>
          <w:rFonts w:ascii="Arial" w:hAnsi="Arial" w:cs="Arial"/>
        </w:rPr>
        <w:t>! Pörssiyhtiön listaamattomat tytäryhtiöt: yleissäännön mukaan.  </w:t>
      </w:r>
    </w:p>
    <w:p w14:paraId="618760CC" w14:textId="77777777" w:rsidR="009F65BE" w:rsidRPr="009F65BE" w:rsidRDefault="009F65BE" w:rsidP="005C47CF">
      <w:pPr>
        <w:jc w:val="both"/>
        <w:rPr>
          <w:rFonts w:ascii="Arial" w:hAnsi="Arial" w:cs="Arial"/>
        </w:rPr>
      </w:pPr>
      <w:r w:rsidRPr="009F65BE">
        <w:rPr>
          <w:rFonts w:ascii="Arial" w:hAnsi="Arial" w:cs="Arial"/>
        </w:rPr>
        <w:t> </w:t>
      </w:r>
    </w:p>
    <w:p w14:paraId="21996AF9" w14:textId="77777777" w:rsidR="009F65BE" w:rsidRPr="009F65BE" w:rsidRDefault="009F65BE" w:rsidP="005C47CF">
      <w:pPr>
        <w:jc w:val="both"/>
        <w:rPr>
          <w:rFonts w:ascii="Arial" w:hAnsi="Arial" w:cs="Arial"/>
        </w:rPr>
      </w:pPr>
      <w:r w:rsidRPr="009F65BE">
        <w:rPr>
          <w:rFonts w:ascii="Arial" w:hAnsi="Arial" w:cs="Arial"/>
        </w:rPr>
        <w:t>Avoin yhtiö:  </w:t>
      </w:r>
    </w:p>
    <w:p w14:paraId="15A98569" w14:textId="77777777" w:rsidR="009F65BE" w:rsidRPr="009F65BE" w:rsidRDefault="009F65BE" w:rsidP="005C47CF">
      <w:pPr>
        <w:numPr>
          <w:ilvl w:val="0"/>
          <w:numId w:val="10"/>
        </w:numPr>
        <w:jc w:val="both"/>
        <w:rPr>
          <w:rFonts w:ascii="Arial" w:hAnsi="Arial" w:cs="Arial"/>
        </w:rPr>
      </w:pPr>
      <w:r w:rsidRPr="009F65BE">
        <w:rPr>
          <w:rFonts w:ascii="Arial" w:hAnsi="Arial" w:cs="Arial"/>
        </w:rPr>
        <w:t>yhtiömiehet (luonnolliset henkilöt) </w:t>
      </w:r>
    </w:p>
    <w:p w14:paraId="236FD467" w14:textId="77777777" w:rsidR="009F65BE" w:rsidRPr="009F65BE" w:rsidRDefault="009F65BE" w:rsidP="005C47CF">
      <w:pPr>
        <w:numPr>
          <w:ilvl w:val="0"/>
          <w:numId w:val="11"/>
        </w:numPr>
        <w:jc w:val="both"/>
        <w:rPr>
          <w:rFonts w:ascii="Arial" w:hAnsi="Arial" w:cs="Arial"/>
        </w:rPr>
      </w:pPr>
      <w:r w:rsidRPr="009F65BE">
        <w:rPr>
          <w:rFonts w:ascii="Arial" w:hAnsi="Arial" w:cs="Arial"/>
        </w:rPr>
        <w:t>jos yhtiömies on oikeushenkilö, niin ne luonnolliset henkilöt, jotka omistavat suoraan tai välillisesti ko. oikeushenkilön tai käyttävät muutoin tosiasiallista määräysvaltaa yhtiössä.  </w:t>
      </w:r>
    </w:p>
    <w:p w14:paraId="1434434B" w14:textId="77777777" w:rsidR="009F65BE" w:rsidRPr="009F65BE" w:rsidRDefault="009F65BE" w:rsidP="005C47CF">
      <w:pPr>
        <w:jc w:val="both"/>
        <w:rPr>
          <w:rFonts w:ascii="Arial" w:hAnsi="Arial" w:cs="Arial"/>
        </w:rPr>
      </w:pPr>
      <w:r w:rsidRPr="009F65BE">
        <w:rPr>
          <w:rFonts w:ascii="Arial" w:hAnsi="Arial" w:cs="Arial"/>
        </w:rPr>
        <w:t> </w:t>
      </w:r>
    </w:p>
    <w:p w14:paraId="34065FDA" w14:textId="77777777" w:rsidR="009F65BE" w:rsidRPr="009F65BE" w:rsidRDefault="009F65BE" w:rsidP="005C47CF">
      <w:pPr>
        <w:jc w:val="both"/>
        <w:rPr>
          <w:rFonts w:ascii="Arial" w:hAnsi="Arial" w:cs="Arial"/>
        </w:rPr>
      </w:pPr>
      <w:r w:rsidRPr="009F65BE">
        <w:rPr>
          <w:rFonts w:ascii="Arial" w:hAnsi="Arial" w:cs="Arial"/>
        </w:rPr>
        <w:t>Kommandiittiyhtiö: </w:t>
      </w:r>
    </w:p>
    <w:p w14:paraId="7397EC3C" w14:textId="77777777" w:rsidR="009F65BE" w:rsidRPr="009F65BE" w:rsidRDefault="009F65BE" w:rsidP="005C47CF">
      <w:pPr>
        <w:numPr>
          <w:ilvl w:val="0"/>
          <w:numId w:val="12"/>
        </w:numPr>
        <w:jc w:val="both"/>
        <w:rPr>
          <w:rFonts w:ascii="Arial" w:hAnsi="Arial" w:cs="Arial"/>
        </w:rPr>
      </w:pPr>
      <w:r w:rsidRPr="009F65BE">
        <w:rPr>
          <w:rFonts w:ascii="Arial" w:hAnsi="Arial" w:cs="Arial"/>
        </w:rPr>
        <w:t>vastuulliset yhtiömiehet (luonnolliset henkilöt)  </w:t>
      </w:r>
    </w:p>
    <w:p w14:paraId="264EA2EC" w14:textId="77777777" w:rsidR="009F65BE" w:rsidRPr="009F65BE" w:rsidRDefault="009F65BE" w:rsidP="005C47CF">
      <w:pPr>
        <w:numPr>
          <w:ilvl w:val="0"/>
          <w:numId w:val="13"/>
        </w:numPr>
        <w:jc w:val="both"/>
        <w:rPr>
          <w:rFonts w:ascii="Arial" w:hAnsi="Arial" w:cs="Arial"/>
        </w:rPr>
      </w:pPr>
      <w:r w:rsidRPr="009F65BE">
        <w:rPr>
          <w:rFonts w:ascii="Arial" w:hAnsi="Arial" w:cs="Arial"/>
        </w:rPr>
        <w:t>jos vastuullinen yhtiömies on oikeushenkilö, niin ne luonnolliset henkilöt, jotka omistavat suoraan tai välillisesti ko. oikeushenkilön tai käyttävät muutoin tosiasiallista määräysvaltaa yhtiössä.  </w:t>
      </w:r>
    </w:p>
    <w:p w14:paraId="31CD0B95" w14:textId="77777777" w:rsidR="009F65BE" w:rsidRPr="009F65BE" w:rsidRDefault="009F65BE" w:rsidP="005C47CF">
      <w:pPr>
        <w:jc w:val="both"/>
        <w:rPr>
          <w:rFonts w:ascii="Arial" w:hAnsi="Arial" w:cs="Arial"/>
        </w:rPr>
      </w:pPr>
      <w:r w:rsidRPr="009F65BE">
        <w:rPr>
          <w:rFonts w:ascii="Arial" w:hAnsi="Arial" w:cs="Arial"/>
        </w:rPr>
        <w:t> </w:t>
      </w:r>
    </w:p>
    <w:p w14:paraId="2242106C" w14:textId="77777777" w:rsidR="009F65BE" w:rsidRPr="009F65BE" w:rsidRDefault="009F65BE" w:rsidP="005C47CF">
      <w:pPr>
        <w:jc w:val="both"/>
        <w:rPr>
          <w:rFonts w:ascii="Arial" w:hAnsi="Arial" w:cs="Arial"/>
        </w:rPr>
      </w:pPr>
      <w:r w:rsidRPr="009F65BE">
        <w:rPr>
          <w:rFonts w:ascii="Arial" w:hAnsi="Arial" w:cs="Arial"/>
        </w:rPr>
        <w:t>Osuuskunta, osuuspankki:  </w:t>
      </w:r>
    </w:p>
    <w:p w14:paraId="56E2779B" w14:textId="77777777" w:rsidR="009F65BE" w:rsidRDefault="009F65BE" w:rsidP="005C47CF">
      <w:pPr>
        <w:numPr>
          <w:ilvl w:val="0"/>
          <w:numId w:val="14"/>
        </w:numPr>
        <w:jc w:val="both"/>
        <w:rPr>
          <w:rFonts w:ascii="Arial" w:hAnsi="Arial" w:cs="Arial"/>
        </w:rPr>
      </w:pPr>
      <w:r w:rsidRPr="009F65BE">
        <w:rPr>
          <w:rFonts w:ascii="Arial" w:hAnsi="Arial" w:cs="Arial"/>
        </w:rPr>
        <w:t xml:space="preserve">henkilöjäsenet niissä osuuskunnissa, joissa on enintään kolme jäsentä. Jos tällaisessa osuuskunnassa jäsenenä on esimerkiksi osakeyhtiö, jossa luonnollinen henkilö käyttää määräysvaltaa, on hän myös osuuskunnan todellinen edunsaaja. </w:t>
      </w:r>
    </w:p>
    <w:p w14:paraId="5B7CC90A" w14:textId="302D5A00" w:rsidR="009F65BE" w:rsidRPr="009F65BE" w:rsidRDefault="009F65BE" w:rsidP="005C47CF">
      <w:pPr>
        <w:numPr>
          <w:ilvl w:val="0"/>
          <w:numId w:val="14"/>
        </w:numPr>
        <w:jc w:val="both"/>
        <w:rPr>
          <w:rFonts w:ascii="Arial" w:hAnsi="Arial" w:cs="Arial"/>
        </w:rPr>
      </w:pPr>
      <w:r w:rsidRPr="009F65BE">
        <w:rPr>
          <w:rFonts w:ascii="Arial" w:hAnsi="Arial" w:cs="Arial"/>
        </w:rPr>
        <w:t>Osuuskunnan</w:t>
      </w:r>
      <w:r>
        <w:rPr>
          <w:rFonts w:ascii="Arial" w:hAnsi="Arial" w:cs="Arial"/>
        </w:rPr>
        <w:t xml:space="preserve"> </w:t>
      </w:r>
      <w:r w:rsidRPr="009F65BE">
        <w:rPr>
          <w:rFonts w:ascii="Arial" w:hAnsi="Arial" w:cs="Arial"/>
        </w:rPr>
        <w:t>tosiasiallinen edunsaaja riippumatta osuuskunnan jäsenten määrästä on myös sellainen henkilöjäsenen, jonka sääntöihin perustuva äänimäärä on suurempi kuin 25 %. </w:t>
      </w:r>
    </w:p>
    <w:p w14:paraId="5D395B40" w14:textId="77777777" w:rsidR="009F65BE" w:rsidRPr="009F65BE" w:rsidRDefault="009F65BE" w:rsidP="005C47CF">
      <w:pPr>
        <w:numPr>
          <w:ilvl w:val="0"/>
          <w:numId w:val="15"/>
        </w:numPr>
        <w:jc w:val="both"/>
        <w:rPr>
          <w:rFonts w:ascii="Arial" w:hAnsi="Arial" w:cs="Arial"/>
        </w:rPr>
      </w:pPr>
      <w:r w:rsidRPr="009F65BE">
        <w:rPr>
          <w:rFonts w:ascii="Arial" w:hAnsi="Arial" w:cs="Arial"/>
        </w:rPr>
        <w:t>jos jäseniä on enemmän kuin kolme, niin osuuskunnan hallituksen jäsenet tai toimitusjohtaja </w:t>
      </w:r>
    </w:p>
    <w:p w14:paraId="7C6E7F30" w14:textId="77777777" w:rsidR="009F65BE" w:rsidRPr="009F65BE" w:rsidRDefault="009F65BE" w:rsidP="005C47CF">
      <w:pPr>
        <w:jc w:val="both"/>
        <w:rPr>
          <w:rFonts w:ascii="Arial" w:hAnsi="Arial" w:cs="Arial"/>
        </w:rPr>
      </w:pPr>
      <w:r w:rsidRPr="009F65BE">
        <w:rPr>
          <w:rFonts w:ascii="Arial" w:hAnsi="Arial" w:cs="Arial"/>
        </w:rPr>
        <w:t> </w:t>
      </w:r>
    </w:p>
    <w:p w14:paraId="36124595" w14:textId="77777777" w:rsidR="009F65BE" w:rsidRPr="009F65BE" w:rsidRDefault="009F65BE" w:rsidP="005C47CF">
      <w:pPr>
        <w:jc w:val="both"/>
        <w:rPr>
          <w:rFonts w:ascii="Arial" w:hAnsi="Arial" w:cs="Arial"/>
        </w:rPr>
      </w:pPr>
      <w:r w:rsidRPr="009F65BE">
        <w:rPr>
          <w:rFonts w:ascii="Arial" w:hAnsi="Arial" w:cs="Arial"/>
        </w:rPr>
        <w:t>Toiminimiyrittäjä: elinkeinoa harjoittava luonnollinen henkilö </w:t>
      </w:r>
    </w:p>
    <w:p w14:paraId="76042364" w14:textId="77777777" w:rsidR="009F65BE" w:rsidRPr="009F65BE" w:rsidRDefault="009F65BE" w:rsidP="005C47CF">
      <w:pPr>
        <w:jc w:val="both"/>
        <w:rPr>
          <w:rFonts w:ascii="Arial" w:hAnsi="Arial" w:cs="Arial"/>
        </w:rPr>
      </w:pPr>
      <w:r w:rsidRPr="009F65BE">
        <w:rPr>
          <w:rFonts w:ascii="Arial" w:hAnsi="Arial" w:cs="Arial"/>
        </w:rPr>
        <w:t>Asunto-osakeyhtiö: kaupparekisteriin merkityt hallituksen jäsenet </w:t>
      </w:r>
    </w:p>
    <w:p w14:paraId="17CEB15C" w14:textId="77777777" w:rsidR="009F65BE" w:rsidRPr="009F65BE" w:rsidRDefault="009F65BE" w:rsidP="005C47CF">
      <w:pPr>
        <w:jc w:val="both"/>
        <w:rPr>
          <w:rFonts w:ascii="Arial" w:hAnsi="Arial" w:cs="Arial"/>
        </w:rPr>
      </w:pPr>
      <w:r w:rsidRPr="009F65BE">
        <w:rPr>
          <w:rFonts w:ascii="Arial" w:hAnsi="Arial" w:cs="Arial"/>
        </w:rPr>
        <w:t>Keskinäinen kiinteistöosakeyhtiö: kaupparekisteriin merkityt hallituksen jäsenet </w:t>
      </w:r>
    </w:p>
    <w:p w14:paraId="6F76DDFA" w14:textId="77777777" w:rsidR="009F65BE" w:rsidRPr="009F65BE" w:rsidRDefault="009F65BE" w:rsidP="005C47CF">
      <w:pPr>
        <w:jc w:val="both"/>
        <w:rPr>
          <w:rFonts w:ascii="Arial" w:hAnsi="Arial" w:cs="Arial"/>
        </w:rPr>
      </w:pPr>
      <w:r w:rsidRPr="009F65BE">
        <w:rPr>
          <w:rFonts w:ascii="Arial" w:hAnsi="Arial" w:cs="Arial"/>
        </w:rPr>
        <w:t>Asumisoikeusyhdistys: kaupparekisteriin merkityt hallituksen jäsenet </w:t>
      </w:r>
    </w:p>
    <w:p w14:paraId="3E2EAB91" w14:textId="77777777" w:rsidR="009F65BE" w:rsidRPr="009F65BE" w:rsidRDefault="009F65BE" w:rsidP="005C47CF">
      <w:pPr>
        <w:jc w:val="both"/>
        <w:rPr>
          <w:rFonts w:ascii="Arial" w:hAnsi="Arial" w:cs="Arial"/>
        </w:rPr>
      </w:pPr>
      <w:r w:rsidRPr="009F65BE">
        <w:rPr>
          <w:rFonts w:ascii="Arial" w:hAnsi="Arial" w:cs="Arial"/>
        </w:rPr>
        <w:t>Yhdistys: yhdistysrekisteriin merkityt hallituksen jäsenet </w:t>
      </w:r>
    </w:p>
    <w:p w14:paraId="1F78BB4F" w14:textId="77777777" w:rsidR="009F65BE" w:rsidRPr="009F65BE" w:rsidRDefault="009F65BE" w:rsidP="005C47CF">
      <w:pPr>
        <w:jc w:val="both"/>
        <w:rPr>
          <w:rFonts w:ascii="Arial" w:hAnsi="Arial" w:cs="Arial"/>
        </w:rPr>
      </w:pPr>
      <w:r w:rsidRPr="009F65BE">
        <w:rPr>
          <w:rFonts w:ascii="Arial" w:hAnsi="Arial" w:cs="Arial"/>
        </w:rPr>
        <w:t>Säätiö: säätiörekisteriin merkityt hallituksen ja hallintoneuvoston jäsenet </w:t>
      </w:r>
    </w:p>
    <w:p w14:paraId="75B6932C" w14:textId="77777777" w:rsidR="009F65BE" w:rsidRPr="009F65BE" w:rsidRDefault="009F65BE" w:rsidP="005C47CF">
      <w:pPr>
        <w:jc w:val="both"/>
        <w:rPr>
          <w:rFonts w:ascii="Arial" w:hAnsi="Arial" w:cs="Arial"/>
        </w:rPr>
      </w:pPr>
      <w:r w:rsidRPr="009F65BE">
        <w:rPr>
          <w:rFonts w:ascii="Arial" w:hAnsi="Arial" w:cs="Arial"/>
        </w:rPr>
        <w:t>Uskonnollinen yhdyskunta: uskonnollisten yhdyskuntien rekisteriin merkityt hallituksen jäsenet </w:t>
      </w:r>
    </w:p>
    <w:p w14:paraId="7838F824" w14:textId="77777777" w:rsidR="009F65BE" w:rsidRPr="009F65BE" w:rsidRDefault="009F65BE" w:rsidP="005C47CF">
      <w:pPr>
        <w:jc w:val="both"/>
        <w:rPr>
          <w:rFonts w:ascii="Arial" w:hAnsi="Arial" w:cs="Arial"/>
        </w:rPr>
      </w:pPr>
      <w:r w:rsidRPr="009F65BE">
        <w:rPr>
          <w:rFonts w:ascii="Arial" w:hAnsi="Arial" w:cs="Arial"/>
        </w:rPr>
        <w:t>Muut listassa mainitsemattomat yhteisömuodot: ks. yleissääntö </w:t>
      </w:r>
    </w:p>
    <w:p w14:paraId="3C947257" w14:textId="77777777" w:rsidR="009F65BE" w:rsidRPr="009F65BE" w:rsidRDefault="009F65BE" w:rsidP="005C47CF">
      <w:pPr>
        <w:jc w:val="both"/>
        <w:rPr>
          <w:rFonts w:ascii="Arial" w:hAnsi="Arial" w:cs="Arial"/>
        </w:rPr>
      </w:pPr>
      <w:r w:rsidRPr="009F65BE">
        <w:rPr>
          <w:rFonts w:ascii="Arial" w:hAnsi="Arial" w:cs="Arial"/>
        </w:rPr>
        <w:t> </w:t>
      </w:r>
    </w:p>
    <w:p w14:paraId="25F357C9" w14:textId="77777777" w:rsidR="009F65BE" w:rsidRPr="009F65BE" w:rsidRDefault="009F65BE" w:rsidP="005C47CF">
      <w:pPr>
        <w:rPr>
          <w:rFonts w:ascii="Arial" w:hAnsi="Arial" w:cs="Arial"/>
        </w:rPr>
      </w:pPr>
      <w:r w:rsidRPr="009F65BE">
        <w:rPr>
          <w:rFonts w:ascii="Arial" w:hAnsi="Arial" w:cs="Arial"/>
        </w:rPr>
        <w:t xml:space="preserve">Esimerkkejä tosiasiallisista edunsaajista erilaisissa omistustilanteissa ja omistusosuuslaskennoista on Patentti- ja rekisterihallituksen internet-sivuilla: </w:t>
      </w:r>
      <w:hyperlink r:id="rId8" w:tgtFrame="_blank" w:history="1">
        <w:r w:rsidRPr="009F65BE">
          <w:rPr>
            <w:rStyle w:val="Hyperlinkki"/>
            <w:rFonts w:ascii="Arial" w:hAnsi="Arial" w:cs="Arial"/>
          </w:rPr>
          <w:t>https://www.prh.fi/fi/kaupparekisteri/edunsaajatiedot/kuka/esimerkit.html</w:t>
        </w:r>
      </w:hyperlink>
      <w:r w:rsidRPr="009F65BE">
        <w:rPr>
          <w:rFonts w:ascii="Arial" w:hAnsi="Arial" w:cs="Arial"/>
        </w:rPr>
        <w:t> </w:t>
      </w:r>
    </w:p>
    <w:p w14:paraId="037B8E3E" w14:textId="77777777" w:rsidR="009F65BE" w:rsidRPr="009F65BE" w:rsidRDefault="009F65BE" w:rsidP="005C47CF">
      <w:pPr>
        <w:jc w:val="both"/>
        <w:rPr>
          <w:rFonts w:ascii="Arial" w:hAnsi="Arial" w:cs="Arial"/>
        </w:rPr>
      </w:pPr>
      <w:r w:rsidRPr="009F65BE">
        <w:rPr>
          <w:rFonts w:ascii="Arial" w:hAnsi="Arial" w:cs="Arial"/>
        </w:rPr>
        <w:lastRenderedPageBreak/>
        <w:t> </w:t>
      </w:r>
    </w:p>
    <w:p w14:paraId="360C9A4B" w14:textId="77777777" w:rsidR="009F65BE" w:rsidRPr="009F65BE" w:rsidRDefault="009F65BE" w:rsidP="005C47CF">
      <w:pPr>
        <w:jc w:val="both"/>
        <w:rPr>
          <w:rFonts w:ascii="Arial" w:hAnsi="Arial" w:cs="Arial"/>
        </w:rPr>
      </w:pPr>
      <w:r w:rsidRPr="009F65BE">
        <w:rPr>
          <w:rFonts w:ascii="Arial" w:hAnsi="Arial" w:cs="Arial"/>
        </w:rPr>
        <w:t> </w:t>
      </w:r>
    </w:p>
    <w:p w14:paraId="1C880AD0" w14:textId="77777777" w:rsidR="009F65BE" w:rsidRPr="009F65BE" w:rsidRDefault="009F65BE" w:rsidP="005C47CF">
      <w:pPr>
        <w:jc w:val="both"/>
        <w:rPr>
          <w:rFonts w:ascii="Arial" w:hAnsi="Arial" w:cs="Arial"/>
        </w:rPr>
      </w:pPr>
      <w:r w:rsidRPr="009F65BE">
        <w:rPr>
          <w:rFonts w:ascii="Arial" w:hAnsi="Arial" w:cs="Arial"/>
        </w:rPr>
        <w:t> </w:t>
      </w:r>
    </w:p>
    <w:p w14:paraId="2A137FB1" w14:textId="77777777" w:rsidR="009F65BE" w:rsidRPr="009F65BE" w:rsidRDefault="009F65BE" w:rsidP="005C47CF">
      <w:pPr>
        <w:jc w:val="both"/>
        <w:rPr>
          <w:rFonts w:ascii="Arial" w:hAnsi="Arial" w:cs="Arial"/>
        </w:rPr>
      </w:pPr>
      <w:r w:rsidRPr="009F65BE">
        <w:rPr>
          <w:rFonts w:ascii="Arial" w:hAnsi="Arial" w:cs="Arial"/>
        </w:rPr>
        <w:t> </w:t>
      </w:r>
    </w:p>
    <w:p w14:paraId="59AFBE7F" w14:textId="77777777" w:rsidR="00C53E06" w:rsidRPr="009F65BE" w:rsidRDefault="00C53E06" w:rsidP="005C47CF">
      <w:pPr>
        <w:jc w:val="both"/>
        <w:rPr>
          <w:rFonts w:ascii="Arial" w:hAnsi="Arial" w:cs="Arial"/>
        </w:rPr>
      </w:pPr>
    </w:p>
    <w:sectPr w:rsidR="00C53E06" w:rsidRPr="009F65BE">
      <w:headerReference w:type="default" r:id="rId9"/>
      <w:footerReference w:type="default" r:id="rId10"/>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C69AE" w14:textId="77777777" w:rsidR="000F5241" w:rsidRDefault="000F5241" w:rsidP="009F65BE">
      <w:pPr>
        <w:spacing w:after="0" w:line="240" w:lineRule="auto"/>
      </w:pPr>
      <w:r>
        <w:separator/>
      </w:r>
    </w:p>
  </w:endnote>
  <w:endnote w:type="continuationSeparator" w:id="0">
    <w:p w14:paraId="1A4E94CF" w14:textId="77777777" w:rsidR="000F5241" w:rsidRDefault="000F5241" w:rsidP="009F6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0ACE0" w14:textId="4905DEF9" w:rsidR="009F65BE" w:rsidRDefault="009F65BE">
    <w:pPr>
      <w:pStyle w:val="Alatunniste"/>
    </w:pPr>
    <w:r>
      <w:rPr>
        <w:noProof/>
      </w:rPr>
      <w:drawing>
        <wp:inline distT="0" distB="0" distL="0" distR="0" wp14:anchorId="0147DCBD" wp14:editId="3CEBEFD0">
          <wp:extent cx="3293745" cy="828675"/>
          <wp:effectExtent l="0" t="0" r="1905" b="9525"/>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93745" cy="8286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EDB48" w14:textId="77777777" w:rsidR="000F5241" w:rsidRDefault="000F5241" w:rsidP="009F65BE">
      <w:pPr>
        <w:spacing w:after="0" w:line="240" w:lineRule="auto"/>
      </w:pPr>
      <w:r>
        <w:separator/>
      </w:r>
    </w:p>
  </w:footnote>
  <w:footnote w:type="continuationSeparator" w:id="0">
    <w:p w14:paraId="0FA8CDC9" w14:textId="77777777" w:rsidR="000F5241" w:rsidRDefault="000F5241" w:rsidP="009F65BE">
      <w:pPr>
        <w:spacing w:after="0" w:line="240" w:lineRule="auto"/>
      </w:pPr>
      <w:r>
        <w:continuationSeparator/>
      </w:r>
    </w:p>
  </w:footnote>
  <w:footnote w:id="1">
    <w:p w14:paraId="349A0E6E" w14:textId="77777777" w:rsidR="005C47CF" w:rsidRPr="009213A2" w:rsidRDefault="005C47CF" w:rsidP="005C47CF">
      <w:pPr>
        <w:pStyle w:val="Alaviitteenteksti"/>
        <w:rPr>
          <w:rFonts w:ascii="Arial" w:hAnsi="Arial" w:cs="Arial"/>
          <w:sz w:val="16"/>
          <w:szCs w:val="16"/>
        </w:rPr>
      </w:pPr>
      <w:r>
        <w:rPr>
          <w:rStyle w:val="Alaviitteenviite"/>
        </w:rPr>
        <w:footnoteRef/>
      </w:r>
      <w:r>
        <w:t xml:space="preserve"> </w:t>
      </w:r>
      <w:r w:rsidRPr="00DA2649">
        <w:rPr>
          <w:rFonts w:ascii="Arial" w:hAnsi="Arial" w:cs="Arial"/>
          <w:sz w:val="16"/>
          <w:szCs w:val="16"/>
        </w:rPr>
        <w:t xml:space="preserve">Euroopan </w:t>
      </w:r>
      <w:r>
        <w:rPr>
          <w:rFonts w:ascii="Arial" w:hAnsi="Arial" w:cs="Arial"/>
          <w:sz w:val="16"/>
          <w:szCs w:val="16"/>
        </w:rPr>
        <w:t>p</w:t>
      </w:r>
      <w:r w:rsidRPr="00DA2649">
        <w:rPr>
          <w:rFonts w:ascii="Arial" w:hAnsi="Arial" w:cs="Arial"/>
          <w:sz w:val="16"/>
          <w:szCs w:val="16"/>
        </w:rPr>
        <w:t xml:space="preserve">arlamentin </w:t>
      </w:r>
      <w:r>
        <w:rPr>
          <w:rFonts w:ascii="Arial" w:hAnsi="Arial" w:cs="Arial"/>
          <w:sz w:val="16"/>
          <w:szCs w:val="16"/>
        </w:rPr>
        <w:t>j</w:t>
      </w:r>
      <w:r w:rsidRPr="00DA2649">
        <w:rPr>
          <w:rFonts w:ascii="Arial" w:hAnsi="Arial" w:cs="Arial"/>
          <w:sz w:val="16"/>
          <w:szCs w:val="16"/>
        </w:rPr>
        <w:t xml:space="preserve">a </w:t>
      </w:r>
      <w:r>
        <w:rPr>
          <w:rFonts w:ascii="Arial" w:hAnsi="Arial" w:cs="Arial"/>
          <w:sz w:val="16"/>
          <w:szCs w:val="16"/>
        </w:rPr>
        <w:t>n</w:t>
      </w:r>
      <w:r w:rsidRPr="00DA2649">
        <w:rPr>
          <w:rFonts w:ascii="Arial" w:hAnsi="Arial" w:cs="Arial"/>
          <w:sz w:val="16"/>
          <w:szCs w:val="16"/>
        </w:rPr>
        <w:t xml:space="preserve">euvoston </w:t>
      </w:r>
      <w:r>
        <w:rPr>
          <w:rFonts w:ascii="Arial" w:hAnsi="Arial" w:cs="Arial"/>
          <w:sz w:val="16"/>
          <w:szCs w:val="16"/>
        </w:rPr>
        <w:t>d</w:t>
      </w:r>
      <w:r w:rsidRPr="00DA2649">
        <w:rPr>
          <w:rFonts w:ascii="Arial" w:hAnsi="Arial" w:cs="Arial"/>
          <w:sz w:val="16"/>
          <w:szCs w:val="16"/>
        </w:rPr>
        <w:t>irektiivi (Eu) 2015/849,</w:t>
      </w:r>
      <w:r w:rsidRPr="00DA2649">
        <w:rPr>
          <w:sz w:val="18"/>
          <w:szCs w:val="18"/>
        </w:rPr>
        <w:t xml:space="preserve"> </w:t>
      </w:r>
      <w:r w:rsidRPr="00DA2649">
        <w:rPr>
          <w:rFonts w:ascii="Arial" w:hAnsi="Arial" w:cs="Arial"/>
          <w:sz w:val="16"/>
          <w:szCs w:val="16"/>
        </w:rPr>
        <w:t>rahoitusjärjestelmän käytön estämisestä rahanpesuun tai terrorismin rahoitukseen, Euroopan parlamentin ja neuvoston asetuksen (EU) N:o 648/2012 muuttamisesta sekä Euroopan parlamentin ja neuvoston direktiivin 2005/60/EY ja komission direktiivin 2006/70/EY kumoamisesta</w:t>
      </w:r>
    </w:p>
  </w:footnote>
  <w:footnote w:id="2">
    <w:p w14:paraId="15286C41" w14:textId="77777777" w:rsidR="005C47CF" w:rsidRDefault="005C47CF" w:rsidP="005C47CF">
      <w:pPr>
        <w:pStyle w:val="Alaviitteenteksti"/>
      </w:pPr>
      <w:r>
        <w:rPr>
          <w:rStyle w:val="Alaviitteenviite"/>
        </w:rPr>
        <w:footnoteRef/>
      </w:r>
      <w:r>
        <w:t xml:space="preserve"> </w:t>
      </w:r>
      <w:r w:rsidRPr="00DA2649">
        <w:rPr>
          <w:rFonts w:ascii="Arial" w:hAnsi="Arial" w:cs="Arial"/>
          <w:sz w:val="16"/>
          <w:szCs w:val="16"/>
        </w:rPr>
        <w:t>Laki rahanpesun ja terrorismin rahoittamisen estämisestä 444/2017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599457"/>
      <w:docPartObj>
        <w:docPartGallery w:val="Page Numbers (Top of Page)"/>
        <w:docPartUnique/>
      </w:docPartObj>
    </w:sdtPr>
    <w:sdtContent>
      <w:p w14:paraId="7E52CB69" w14:textId="719AA686" w:rsidR="005C47CF" w:rsidRDefault="005C47CF">
        <w:pPr>
          <w:pStyle w:val="Yltunniste"/>
          <w:jc w:val="right"/>
        </w:pPr>
        <w:r>
          <w:fldChar w:fldCharType="begin"/>
        </w:r>
        <w:r>
          <w:instrText>PAGE   \* MERGEFORMAT</w:instrText>
        </w:r>
        <w:r>
          <w:fldChar w:fldCharType="separate"/>
        </w:r>
        <w:r>
          <w:t>2</w:t>
        </w:r>
        <w:r>
          <w:fldChar w:fldCharType="end"/>
        </w:r>
      </w:p>
    </w:sdtContent>
  </w:sdt>
  <w:p w14:paraId="60BF61F1" w14:textId="77777777" w:rsidR="005C47CF" w:rsidRDefault="005C47C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21A0"/>
    <w:multiLevelType w:val="multilevel"/>
    <w:tmpl w:val="797A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D54E1"/>
    <w:multiLevelType w:val="multilevel"/>
    <w:tmpl w:val="21C4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647BF1"/>
    <w:multiLevelType w:val="multilevel"/>
    <w:tmpl w:val="20A02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3A7518"/>
    <w:multiLevelType w:val="multilevel"/>
    <w:tmpl w:val="DE366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511DCD"/>
    <w:multiLevelType w:val="multilevel"/>
    <w:tmpl w:val="12522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A9422A"/>
    <w:multiLevelType w:val="multilevel"/>
    <w:tmpl w:val="F0F8F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6C77CCD"/>
    <w:multiLevelType w:val="multilevel"/>
    <w:tmpl w:val="4EDA5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2C78D4"/>
    <w:multiLevelType w:val="multilevel"/>
    <w:tmpl w:val="3A6A3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E22E0D"/>
    <w:multiLevelType w:val="multilevel"/>
    <w:tmpl w:val="E7AC3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EA26DA"/>
    <w:multiLevelType w:val="multilevel"/>
    <w:tmpl w:val="88C69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215175"/>
    <w:multiLevelType w:val="multilevel"/>
    <w:tmpl w:val="8CDC5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BA416C"/>
    <w:multiLevelType w:val="multilevel"/>
    <w:tmpl w:val="0374C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7C50D5"/>
    <w:multiLevelType w:val="multilevel"/>
    <w:tmpl w:val="7F2E7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507DA4"/>
    <w:multiLevelType w:val="multilevel"/>
    <w:tmpl w:val="91DAF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E818DB"/>
    <w:multiLevelType w:val="multilevel"/>
    <w:tmpl w:val="8F66E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77228180">
    <w:abstractNumId w:val="9"/>
  </w:num>
  <w:num w:numId="2" w16cid:durableId="903181215">
    <w:abstractNumId w:val="12"/>
  </w:num>
  <w:num w:numId="3" w16cid:durableId="326052952">
    <w:abstractNumId w:val="2"/>
  </w:num>
  <w:num w:numId="4" w16cid:durableId="414327570">
    <w:abstractNumId w:val="11"/>
  </w:num>
  <w:num w:numId="5" w16cid:durableId="709651088">
    <w:abstractNumId w:val="1"/>
  </w:num>
  <w:num w:numId="6" w16cid:durableId="879321005">
    <w:abstractNumId w:val="3"/>
  </w:num>
  <w:num w:numId="7" w16cid:durableId="43331877">
    <w:abstractNumId w:val="7"/>
  </w:num>
  <w:num w:numId="8" w16cid:durableId="1016275971">
    <w:abstractNumId w:val="14"/>
  </w:num>
  <w:num w:numId="9" w16cid:durableId="812480162">
    <w:abstractNumId w:val="4"/>
  </w:num>
  <w:num w:numId="10" w16cid:durableId="223755530">
    <w:abstractNumId w:val="5"/>
  </w:num>
  <w:num w:numId="11" w16cid:durableId="1619406283">
    <w:abstractNumId w:val="0"/>
  </w:num>
  <w:num w:numId="12" w16cid:durableId="1382486312">
    <w:abstractNumId w:val="6"/>
  </w:num>
  <w:num w:numId="13" w16cid:durableId="1432823150">
    <w:abstractNumId w:val="8"/>
  </w:num>
  <w:num w:numId="14" w16cid:durableId="544025103">
    <w:abstractNumId w:val="10"/>
  </w:num>
  <w:num w:numId="15" w16cid:durableId="7098884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BE"/>
    <w:rsid w:val="00002D5D"/>
    <w:rsid w:val="00097AE7"/>
    <w:rsid w:val="000F5241"/>
    <w:rsid w:val="00161E86"/>
    <w:rsid w:val="005C47CF"/>
    <w:rsid w:val="009F65BE"/>
    <w:rsid w:val="00C53E06"/>
    <w:rsid w:val="00E61200"/>
    <w:rsid w:val="00E80C8A"/>
    <w:rsid w:val="553942B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AE2BD"/>
  <w15:chartTrackingRefBased/>
  <w15:docId w15:val="{4151FA3E-A9A0-4DAB-9010-6D266432E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9F65BE"/>
    <w:rPr>
      <w:color w:val="0563C1" w:themeColor="hyperlink"/>
      <w:u w:val="single"/>
    </w:rPr>
  </w:style>
  <w:style w:type="character" w:styleId="Ratkaisematonmaininta">
    <w:name w:val="Unresolved Mention"/>
    <w:basedOn w:val="Kappaleenoletusfontti"/>
    <w:uiPriority w:val="99"/>
    <w:semiHidden/>
    <w:unhideWhenUsed/>
    <w:rsid w:val="009F65BE"/>
    <w:rPr>
      <w:color w:val="605E5C"/>
      <w:shd w:val="clear" w:color="auto" w:fill="E1DFDD"/>
    </w:rPr>
  </w:style>
  <w:style w:type="paragraph" w:styleId="Yltunniste">
    <w:name w:val="header"/>
    <w:basedOn w:val="Normaali"/>
    <w:link w:val="YltunnisteChar"/>
    <w:uiPriority w:val="99"/>
    <w:unhideWhenUsed/>
    <w:rsid w:val="009F65BE"/>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9F65BE"/>
  </w:style>
  <w:style w:type="paragraph" w:styleId="Alatunniste">
    <w:name w:val="footer"/>
    <w:basedOn w:val="Normaali"/>
    <w:link w:val="AlatunnisteChar"/>
    <w:uiPriority w:val="99"/>
    <w:unhideWhenUsed/>
    <w:rsid w:val="009F65BE"/>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9F65BE"/>
  </w:style>
  <w:style w:type="paragraph" w:styleId="Alaviitteenteksti">
    <w:name w:val="footnote text"/>
    <w:basedOn w:val="Normaali"/>
    <w:link w:val="AlaviitteentekstiChar"/>
    <w:uiPriority w:val="99"/>
    <w:semiHidden/>
    <w:unhideWhenUsed/>
    <w:rsid w:val="005C47CF"/>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5C47CF"/>
    <w:rPr>
      <w:sz w:val="20"/>
      <w:szCs w:val="20"/>
    </w:rPr>
  </w:style>
  <w:style w:type="character" w:styleId="Alaviitteenviite">
    <w:name w:val="footnote reference"/>
    <w:basedOn w:val="Kappaleenoletusfontti"/>
    <w:uiPriority w:val="99"/>
    <w:semiHidden/>
    <w:unhideWhenUsed/>
    <w:rsid w:val="005C47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8424">
      <w:bodyDiv w:val="1"/>
      <w:marLeft w:val="0"/>
      <w:marRight w:val="0"/>
      <w:marTop w:val="0"/>
      <w:marBottom w:val="0"/>
      <w:divBdr>
        <w:top w:val="none" w:sz="0" w:space="0" w:color="auto"/>
        <w:left w:val="none" w:sz="0" w:space="0" w:color="auto"/>
        <w:bottom w:val="none" w:sz="0" w:space="0" w:color="auto"/>
        <w:right w:val="none" w:sz="0" w:space="0" w:color="auto"/>
      </w:divBdr>
      <w:divsChild>
        <w:div w:id="374278061">
          <w:marLeft w:val="0"/>
          <w:marRight w:val="0"/>
          <w:marTop w:val="0"/>
          <w:marBottom w:val="0"/>
          <w:divBdr>
            <w:top w:val="none" w:sz="0" w:space="0" w:color="auto"/>
            <w:left w:val="none" w:sz="0" w:space="0" w:color="auto"/>
            <w:bottom w:val="none" w:sz="0" w:space="0" w:color="auto"/>
            <w:right w:val="none" w:sz="0" w:space="0" w:color="auto"/>
          </w:divBdr>
        </w:div>
        <w:div w:id="1966082813">
          <w:marLeft w:val="0"/>
          <w:marRight w:val="0"/>
          <w:marTop w:val="0"/>
          <w:marBottom w:val="0"/>
          <w:divBdr>
            <w:top w:val="none" w:sz="0" w:space="0" w:color="auto"/>
            <w:left w:val="none" w:sz="0" w:space="0" w:color="auto"/>
            <w:bottom w:val="none" w:sz="0" w:space="0" w:color="auto"/>
            <w:right w:val="none" w:sz="0" w:space="0" w:color="auto"/>
          </w:divBdr>
        </w:div>
        <w:div w:id="181482194">
          <w:marLeft w:val="0"/>
          <w:marRight w:val="0"/>
          <w:marTop w:val="0"/>
          <w:marBottom w:val="0"/>
          <w:divBdr>
            <w:top w:val="none" w:sz="0" w:space="0" w:color="auto"/>
            <w:left w:val="none" w:sz="0" w:space="0" w:color="auto"/>
            <w:bottom w:val="none" w:sz="0" w:space="0" w:color="auto"/>
            <w:right w:val="none" w:sz="0" w:space="0" w:color="auto"/>
          </w:divBdr>
        </w:div>
        <w:div w:id="898129484">
          <w:marLeft w:val="0"/>
          <w:marRight w:val="0"/>
          <w:marTop w:val="0"/>
          <w:marBottom w:val="0"/>
          <w:divBdr>
            <w:top w:val="none" w:sz="0" w:space="0" w:color="auto"/>
            <w:left w:val="none" w:sz="0" w:space="0" w:color="auto"/>
            <w:bottom w:val="none" w:sz="0" w:space="0" w:color="auto"/>
            <w:right w:val="none" w:sz="0" w:space="0" w:color="auto"/>
          </w:divBdr>
        </w:div>
        <w:div w:id="6635644">
          <w:marLeft w:val="0"/>
          <w:marRight w:val="0"/>
          <w:marTop w:val="0"/>
          <w:marBottom w:val="0"/>
          <w:divBdr>
            <w:top w:val="none" w:sz="0" w:space="0" w:color="auto"/>
            <w:left w:val="none" w:sz="0" w:space="0" w:color="auto"/>
            <w:bottom w:val="none" w:sz="0" w:space="0" w:color="auto"/>
            <w:right w:val="none" w:sz="0" w:space="0" w:color="auto"/>
          </w:divBdr>
          <w:divsChild>
            <w:div w:id="2038852475">
              <w:marLeft w:val="-75"/>
              <w:marRight w:val="0"/>
              <w:marTop w:val="30"/>
              <w:marBottom w:val="30"/>
              <w:divBdr>
                <w:top w:val="none" w:sz="0" w:space="0" w:color="auto"/>
                <w:left w:val="none" w:sz="0" w:space="0" w:color="auto"/>
                <w:bottom w:val="none" w:sz="0" w:space="0" w:color="auto"/>
                <w:right w:val="none" w:sz="0" w:space="0" w:color="auto"/>
              </w:divBdr>
              <w:divsChild>
                <w:div w:id="1514564338">
                  <w:marLeft w:val="0"/>
                  <w:marRight w:val="0"/>
                  <w:marTop w:val="0"/>
                  <w:marBottom w:val="0"/>
                  <w:divBdr>
                    <w:top w:val="none" w:sz="0" w:space="0" w:color="auto"/>
                    <w:left w:val="none" w:sz="0" w:space="0" w:color="auto"/>
                    <w:bottom w:val="none" w:sz="0" w:space="0" w:color="auto"/>
                    <w:right w:val="none" w:sz="0" w:space="0" w:color="auto"/>
                  </w:divBdr>
                  <w:divsChild>
                    <w:div w:id="711543435">
                      <w:marLeft w:val="0"/>
                      <w:marRight w:val="0"/>
                      <w:marTop w:val="0"/>
                      <w:marBottom w:val="0"/>
                      <w:divBdr>
                        <w:top w:val="none" w:sz="0" w:space="0" w:color="auto"/>
                        <w:left w:val="none" w:sz="0" w:space="0" w:color="auto"/>
                        <w:bottom w:val="none" w:sz="0" w:space="0" w:color="auto"/>
                        <w:right w:val="none" w:sz="0" w:space="0" w:color="auto"/>
                      </w:divBdr>
                    </w:div>
                  </w:divsChild>
                </w:div>
                <w:div w:id="1518735362">
                  <w:marLeft w:val="0"/>
                  <w:marRight w:val="0"/>
                  <w:marTop w:val="0"/>
                  <w:marBottom w:val="0"/>
                  <w:divBdr>
                    <w:top w:val="none" w:sz="0" w:space="0" w:color="auto"/>
                    <w:left w:val="none" w:sz="0" w:space="0" w:color="auto"/>
                    <w:bottom w:val="none" w:sz="0" w:space="0" w:color="auto"/>
                    <w:right w:val="none" w:sz="0" w:space="0" w:color="auto"/>
                  </w:divBdr>
                  <w:divsChild>
                    <w:div w:id="1966933595">
                      <w:marLeft w:val="0"/>
                      <w:marRight w:val="0"/>
                      <w:marTop w:val="0"/>
                      <w:marBottom w:val="0"/>
                      <w:divBdr>
                        <w:top w:val="none" w:sz="0" w:space="0" w:color="auto"/>
                        <w:left w:val="none" w:sz="0" w:space="0" w:color="auto"/>
                        <w:bottom w:val="none" w:sz="0" w:space="0" w:color="auto"/>
                        <w:right w:val="none" w:sz="0" w:space="0" w:color="auto"/>
                      </w:divBdr>
                    </w:div>
                  </w:divsChild>
                </w:div>
                <w:div w:id="208497820">
                  <w:marLeft w:val="0"/>
                  <w:marRight w:val="0"/>
                  <w:marTop w:val="0"/>
                  <w:marBottom w:val="0"/>
                  <w:divBdr>
                    <w:top w:val="none" w:sz="0" w:space="0" w:color="auto"/>
                    <w:left w:val="none" w:sz="0" w:space="0" w:color="auto"/>
                    <w:bottom w:val="none" w:sz="0" w:space="0" w:color="auto"/>
                    <w:right w:val="none" w:sz="0" w:space="0" w:color="auto"/>
                  </w:divBdr>
                  <w:divsChild>
                    <w:div w:id="911155336">
                      <w:marLeft w:val="0"/>
                      <w:marRight w:val="0"/>
                      <w:marTop w:val="0"/>
                      <w:marBottom w:val="0"/>
                      <w:divBdr>
                        <w:top w:val="none" w:sz="0" w:space="0" w:color="auto"/>
                        <w:left w:val="none" w:sz="0" w:space="0" w:color="auto"/>
                        <w:bottom w:val="none" w:sz="0" w:space="0" w:color="auto"/>
                        <w:right w:val="none" w:sz="0" w:space="0" w:color="auto"/>
                      </w:divBdr>
                    </w:div>
                  </w:divsChild>
                </w:div>
                <w:div w:id="387608144">
                  <w:marLeft w:val="0"/>
                  <w:marRight w:val="0"/>
                  <w:marTop w:val="0"/>
                  <w:marBottom w:val="0"/>
                  <w:divBdr>
                    <w:top w:val="none" w:sz="0" w:space="0" w:color="auto"/>
                    <w:left w:val="none" w:sz="0" w:space="0" w:color="auto"/>
                    <w:bottom w:val="none" w:sz="0" w:space="0" w:color="auto"/>
                    <w:right w:val="none" w:sz="0" w:space="0" w:color="auto"/>
                  </w:divBdr>
                  <w:divsChild>
                    <w:div w:id="103758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53415">
          <w:marLeft w:val="0"/>
          <w:marRight w:val="0"/>
          <w:marTop w:val="0"/>
          <w:marBottom w:val="0"/>
          <w:divBdr>
            <w:top w:val="none" w:sz="0" w:space="0" w:color="auto"/>
            <w:left w:val="none" w:sz="0" w:space="0" w:color="auto"/>
            <w:bottom w:val="none" w:sz="0" w:space="0" w:color="auto"/>
            <w:right w:val="none" w:sz="0" w:space="0" w:color="auto"/>
          </w:divBdr>
        </w:div>
        <w:div w:id="1318873700">
          <w:marLeft w:val="0"/>
          <w:marRight w:val="0"/>
          <w:marTop w:val="0"/>
          <w:marBottom w:val="0"/>
          <w:divBdr>
            <w:top w:val="none" w:sz="0" w:space="0" w:color="auto"/>
            <w:left w:val="none" w:sz="0" w:space="0" w:color="auto"/>
            <w:bottom w:val="none" w:sz="0" w:space="0" w:color="auto"/>
            <w:right w:val="none" w:sz="0" w:space="0" w:color="auto"/>
          </w:divBdr>
        </w:div>
        <w:div w:id="764571328">
          <w:marLeft w:val="0"/>
          <w:marRight w:val="0"/>
          <w:marTop w:val="0"/>
          <w:marBottom w:val="0"/>
          <w:divBdr>
            <w:top w:val="none" w:sz="0" w:space="0" w:color="auto"/>
            <w:left w:val="none" w:sz="0" w:space="0" w:color="auto"/>
            <w:bottom w:val="none" w:sz="0" w:space="0" w:color="auto"/>
            <w:right w:val="none" w:sz="0" w:space="0" w:color="auto"/>
          </w:divBdr>
        </w:div>
        <w:div w:id="1802840252">
          <w:marLeft w:val="0"/>
          <w:marRight w:val="0"/>
          <w:marTop w:val="0"/>
          <w:marBottom w:val="0"/>
          <w:divBdr>
            <w:top w:val="none" w:sz="0" w:space="0" w:color="auto"/>
            <w:left w:val="none" w:sz="0" w:space="0" w:color="auto"/>
            <w:bottom w:val="none" w:sz="0" w:space="0" w:color="auto"/>
            <w:right w:val="none" w:sz="0" w:space="0" w:color="auto"/>
          </w:divBdr>
        </w:div>
        <w:div w:id="590360205">
          <w:marLeft w:val="0"/>
          <w:marRight w:val="0"/>
          <w:marTop w:val="0"/>
          <w:marBottom w:val="0"/>
          <w:divBdr>
            <w:top w:val="none" w:sz="0" w:space="0" w:color="auto"/>
            <w:left w:val="none" w:sz="0" w:space="0" w:color="auto"/>
            <w:bottom w:val="none" w:sz="0" w:space="0" w:color="auto"/>
            <w:right w:val="none" w:sz="0" w:space="0" w:color="auto"/>
          </w:divBdr>
          <w:divsChild>
            <w:div w:id="1721516474">
              <w:marLeft w:val="-75"/>
              <w:marRight w:val="0"/>
              <w:marTop w:val="30"/>
              <w:marBottom w:val="30"/>
              <w:divBdr>
                <w:top w:val="none" w:sz="0" w:space="0" w:color="auto"/>
                <w:left w:val="none" w:sz="0" w:space="0" w:color="auto"/>
                <w:bottom w:val="none" w:sz="0" w:space="0" w:color="auto"/>
                <w:right w:val="none" w:sz="0" w:space="0" w:color="auto"/>
              </w:divBdr>
              <w:divsChild>
                <w:div w:id="243221466">
                  <w:marLeft w:val="0"/>
                  <w:marRight w:val="0"/>
                  <w:marTop w:val="0"/>
                  <w:marBottom w:val="0"/>
                  <w:divBdr>
                    <w:top w:val="none" w:sz="0" w:space="0" w:color="auto"/>
                    <w:left w:val="none" w:sz="0" w:space="0" w:color="auto"/>
                    <w:bottom w:val="none" w:sz="0" w:space="0" w:color="auto"/>
                    <w:right w:val="none" w:sz="0" w:space="0" w:color="auto"/>
                  </w:divBdr>
                  <w:divsChild>
                    <w:div w:id="901448711">
                      <w:marLeft w:val="0"/>
                      <w:marRight w:val="0"/>
                      <w:marTop w:val="0"/>
                      <w:marBottom w:val="0"/>
                      <w:divBdr>
                        <w:top w:val="none" w:sz="0" w:space="0" w:color="auto"/>
                        <w:left w:val="none" w:sz="0" w:space="0" w:color="auto"/>
                        <w:bottom w:val="none" w:sz="0" w:space="0" w:color="auto"/>
                        <w:right w:val="none" w:sz="0" w:space="0" w:color="auto"/>
                      </w:divBdr>
                    </w:div>
                  </w:divsChild>
                </w:div>
                <w:div w:id="516964051">
                  <w:marLeft w:val="0"/>
                  <w:marRight w:val="0"/>
                  <w:marTop w:val="0"/>
                  <w:marBottom w:val="0"/>
                  <w:divBdr>
                    <w:top w:val="none" w:sz="0" w:space="0" w:color="auto"/>
                    <w:left w:val="none" w:sz="0" w:space="0" w:color="auto"/>
                    <w:bottom w:val="none" w:sz="0" w:space="0" w:color="auto"/>
                    <w:right w:val="none" w:sz="0" w:space="0" w:color="auto"/>
                  </w:divBdr>
                  <w:divsChild>
                    <w:div w:id="262491412">
                      <w:marLeft w:val="0"/>
                      <w:marRight w:val="0"/>
                      <w:marTop w:val="0"/>
                      <w:marBottom w:val="0"/>
                      <w:divBdr>
                        <w:top w:val="none" w:sz="0" w:space="0" w:color="auto"/>
                        <w:left w:val="none" w:sz="0" w:space="0" w:color="auto"/>
                        <w:bottom w:val="none" w:sz="0" w:space="0" w:color="auto"/>
                        <w:right w:val="none" w:sz="0" w:space="0" w:color="auto"/>
                      </w:divBdr>
                    </w:div>
                  </w:divsChild>
                </w:div>
                <w:div w:id="1329359324">
                  <w:marLeft w:val="0"/>
                  <w:marRight w:val="0"/>
                  <w:marTop w:val="0"/>
                  <w:marBottom w:val="0"/>
                  <w:divBdr>
                    <w:top w:val="none" w:sz="0" w:space="0" w:color="auto"/>
                    <w:left w:val="none" w:sz="0" w:space="0" w:color="auto"/>
                    <w:bottom w:val="none" w:sz="0" w:space="0" w:color="auto"/>
                    <w:right w:val="none" w:sz="0" w:space="0" w:color="auto"/>
                  </w:divBdr>
                  <w:divsChild>
                    <w:div w:id="1029716531">
                      <w:marLeft w:val="0"/>
                      <w:marRight w:val="0"/>
                      <w:marTop w:val="0"/>
                      <w:marBottom w:val="0"/>
                      <w:divBdr>
                        <w:top w:val="none" w:sz="0" w:space="0" w:color="auto"/>
                        <w:left w:val="none" w:sz="0" w:space="0" w:color="auto"/>
                        <w:bottom w:val="none" w:sz="0" w:space="0" w:color="auto"/>
                        <w:right w:val="none" w:sz="0" w:space="0" w:color="auto"/>
                      </w:divBdr>
                    </w:div>
                  </w:divsChild>
                </w:div>
                <w:div w:id="1586105257">
                  <w:marLeft w:val="0"/>
                  <w:marRight w:val="0"/>
                  <w:marTop w:val="0"/>
                  <w:marBottom w:val="0"/>
                  <w:divBdr>
                    <w:top w:val="none" w:sz="0" w:space="0" w:color="auto"/>
                    <w:left w:val="none" w:sz="0" w:space="0" w:color="auto"/>
                    <w:bottom w:val="none" w:sz="0" w:space="0" w:color="auto"/>
                    <w:right w:val="none" w:sz="0" w:space="0" w:color="auto"/>
                  </w:divBdr>
                  <w:divsChild>
                    <w:div w:id="1009714279">
                      <w:marLeft w:val="0"/>
                      <w:marRight w:val="0"/>
                      <w:marTop w:val="0"/>
                      <w:marBottom w:val="0"/>
                      <w:divBdr>
                        <w:top w:val="none" w:sz="0" w:space="0" w:color="auto"/>
                        <w:left w:val="none" w:sz="0" w:space="0" w:color="auto"/>
                        <w:bottom w:val="none" w:sz="0" w:space="0" w:color="auto"/>
                        <w:right w:val="none" w:sz="0" w:space="0" w:color="auto"/>
                      </w:divBdr>
                    </w:div>
                  </w:divsChild>
                </w:div>
                <w:div w:id="2127847035">
                  <w:marLeft w:val="0"/>
                  <w:marRight w:val="0"/>
                  <w:marTop w:val="0"/>
                  <w:marBottom w:val="0"/>
                  <w:divBdr>
                    <w:top w:val="none" w:sz="0" w:space="0" w:color="auto"/>
                    <w:left w:val="none" w:sz="0" w:space="0" w:color="auto"/>
                    <w:bottom w:val="none" w:sz="0" w:space="0" w:color="auto"/>
                    <w:right w:val="none" w:sz="0" w:space="0" w:color="auto"/>
                  </w:divBdr>
                  <w:divsChild>
                    <w:div w:id="1429042885">
                      <w:marLeft w:val="0"/>
                      <w:marRight w:val="0"/>
                      <w:marTop w:val="0"/>
                      <w:marBottom w:val="0"/>
                      <w:divBdr>
                        <w:top w:val="none" w:sz="0" w:space="0" w:color="auto"/>
                        <w:left w:val="none" w:sz="0" w:space="0" w:color="auto"/>
                        <w:bottom w:val="none" w:sz="0" w:space="0" w:color="auto"/>
                        <w:right w:val="none" w:sz="0" w:space="0" w:color="auto"/>
                      </w:divBdr>
                    </w:div>
                  </w:divsChild>
                </w:div>
                <w:div w:id="1996957597">
                  <w:marLeft w:val="0"/>
                  <w:marRight w:val="0"/>
                  <w:marTop w:val="0"/>
                  <w:marBottom w:val="0"/>
                  <w:divBdr>
                    <w:top w:val="none" w:sz="0" w:space="0" w:color="auto"/>
                    <w:left w:val="none" w:sz="0" w:space="0" w:color="auto"/>
                    <w:bottom w:val="none" w:sz="0" w:space="0" w:color="auto"/>
                    <w:right w:val="none" w:sz="0" w:space="0" w:color="auto"/>
                  </w:divBdr>
                  <w:divsChild>
                    <w:div w:id="878862759">
                      <w:marLeft w:val="0"/>
                      <w:marRight w:val="0"/>
                      <w:marTop w:val="0"/>
                      <w:marBottom w:val="0"/>
                      <w:divBdr>
                        <w:top w:val="none" w:sz="0" w:space="0" w:color="auto"/>
                        <w:left w:val="none" w:sz="0" w:space="0" w:color="auto"/>
                        <w:bottom w:val="none" w:sz="0" w:space="0" w:color="auto"/>
                        <w:right w:val="none" w:sz="0" w:space="0" w:color="auto"/>
                      </w:divBdr>
                    </w:div>
                  </w:divsChild>
                </w:div>
                <w:div w:id="1424572589">
                  <w:marLeft w:val="0"/>
                  <w:marRight w:val="0"/>
                  <w:marTop w:val="0"/>
                  <w:marBottom w:val="0"/>
                  <w:divBdr>
                    <w:top w:val="none" w:sz="0" w:space="0" w:color="auto"/>
                    <w:left w:val="none" w:sz="0" w:space="0" w:color="auto"/>
                    <w:bottom w:val="none" w:sz="0" w:space="0" w:color="auto"/>
                    <w:right w:val="none" w:sz="0" w:space="0" w:color="auto"/>
                  </w:divBdr>
                  <w:divsChild>
                    <w:div w:id="1060790041">
                      <w:marLeft w:val="0"/>
                      <w:marRight w:val="0"/>
                      <w:marTop w:val="0"/>
                      <w:marBottom w:val="0"/>
                      <w:divBdr>
                        <w:top w:val="none" w:sz="0" w:space="0" w:color="auto"/>
                        <w:left w:val="none" w:sz="0" w:space="0" w:color="auto"/>
                        <w:bottom w:val="none" w:sz="0" w:space="0" w:color="auto"/>
                        <w:right w:val="none" w:sz="0" w:space="0" w:color="auto"/>
                      </w:divBdr>
                    </w:div>
                  </w:divsChild>
                </w:div>
                <w:div w:id="382993858">
                  <w:marLeft w:val="0"/>
                  <w:marRight w:val="0"/>
                  <w:marTop w:val="0"/>
                  <w:marBottom w:val="0"/>
                  <w:divBdr>
                    <w:top w:val="none" w:sz="0" w:space="0" w:color="auto"/>
                    <w:left w:val="none" w:sz="0" w:space="0" w:color="auto"/>
                    <w:bottom w:val="none" w:sz="0" w:space="0" w:color="auto"/>
                    <w:right w:val="none" w:sz="0" w:space="0" w:color="auto"/>
                  </w:divBdr>
                  <w:divsChild>
                    <w:div w:id="95486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400562">
          <w:marLeft w:val="0"/>
          <w:marRight w:val="0"/>
          <w:marTop w:val="0"/>
          <w:marBottom w:val="0"/>
          <w:divBdr>
            <w:top w:val="none" w:sz="0" w:space="0" w:color="auto"/>
            <w:left w:val="none" w:sz="0" w:space="0" w:color="auto"/>
            <w:bottom w:val="none" w:sz="0" w:space="0" w:color="auto"/>
            <w:right w:val="none" w:sz="0" w:space="0" w:color="auto"/>
          </w:divBdr>
        </w:div>
        <w:div w:id="1380587614">
          <w:marLeft w:val="0"/>
          <w:marRight w:val="0"/>
          <w:marTop w:val="0"/>
          <w:marBottom w:val="0"/>
          <w:divBdr>
            <w:top w:val="none" w:sz="0" w:space="0" w:color="auto"/>
            <w:left w:val="none" w:sz="0" w:space="0" w:color="auto"/>
            <w:bottom w:val="none" w:sz="0" w:space="0" w:color="auto"/>
            <w:right w:val="none" w:sz="0" w:space="0" w:color="auto"/>
          </w:divBdr>
        </w:div>
        <w:div w:id="1411075592">
          <w:marLeft w:val="0"/>
          <w:marRight w:val="0"/>
          <w:marTop w:val="0"/>
          <w:marBottom w:val="0"/>
          <w:divBdr>
            <w:top w:val="none" w:sz="0" w:space="0" w:color="auto"/>
            <w:left w:val="none" w:sz="0" w:space="0" w:color="auto"/>
            <w:bottom w:val="none" w:sz="0" w:space="0" w:color="auto"/>
            <w:right w:val="none" w:sz="0" w:space="0" w:color="auto"/>
          </w:divBdr>
        </w:div>
        <w:div w:id="863978535">
          <w:marLeft w:val="0"/>
          <w:marRight w:val="0"/>
          <w:marTop w:val="0"/>
          <w:marBottom w:val="0"/>
          <w:divBdr>
            <w:top w:val="none" w:sz="0" w:space="0" w:color="auto"/>
            <w:left w:val="none" w:sz="0" w:space="0" w:color="auto"/>
            <w:bottom w:val="none" w:sz="0" w:space="0" w:color="auto"/>
            <w:right w:val="none" w:sz="0" w:space="0" w:color="auto"/>
          </w:divBdr>
        </w:div>
        <w:div w:id="1626698128">
          <w:marLeft w:val="0"/>
          <w:marRight w:val="0"/>
          <w:marTop w:val="0"/>
          <w:marBottom w:val="0"/>
          <w:divBdr>
            <w:top w:val="none" w:sz="0" w:space="0" w:color="auto"/>
            <w:left w:val="none" w:sz="0" w:space="0" w:color="auto"/>
            <w:bottom w:val="none" w:sz="0" w:space="0" w:color="auto"/>
            <w:right w:val="none" w:sz="0" w:space="0" w:color="auto"/>
          </w:divBdr>
          <w:divsChild>
            <w:div w:id="1030910549">
              <w:marLeft w:val="-75"/>
              <w:marRight w:val="0"/>
              <w:marTop w:val="30"/>
              <w:marBottom w:val="30"/>
              <w:divBdr>
                <w:top w:val="none" w:sz="0" w:space="0" w:color="auto"/>
                <w:left w:val="none" w:sz="0" w:space="0" w:color="auto"/>
                <w:bottom w:val="none" w:sz="0" w:space="0" w:color="auto"/>
                <w:right w:val="none" w:sz="0" w:space="0" w:color="auto"/>
              </w:divBdr>
              <w:divsChild>
                <w:div w:id="691954421">
                  <w:marLeft w:val="0"/>
                  <w:marRight w:val="0"/>
                  <w:marTop w:val="0"/>
                  <w:marBottom w:val="0"/>
                  <w:divBdr>
                    <w:top w:val="none" w:sz="0" w:space="0" w:color="auto"/>
                    <w:left w:val="none" w:sz="0" w:space="0" w:color="auto"/>
                    <w:bottom w:val="none" w:sz="0" w:space="0" w:color="auto"/>
                    <w:right w:val="none" w:sz="0" w:space="0" w:color="auto"/>
                  </w:divBdr>
                  <w:divsChild>
                    <w:div w:id="777217713">
                      <w:marLeft w:val="0"/>
                      <w:marRight w:val="0"/>
                      <w:marTop w:val="0"/>
                      <w:marBottom w:val="0"/>
                      <w:divBdr>
                        <w:top w:val="none" w:sz="0" w:space="0" w:color="auto"/>
                        <w:left w:val="none" w:sz="0" w:space="0" w:color="auto"/>
                        <w:bottom w:val="none" w:sz="0" w:space="0" w:color="auto"/>
                        <w:right w:val="none" w:sz="0" w:space="0" w:color="auto"/>
                      </w:divBdr>
                    </w:div>
                  </w:divsChild>
                </w:div>
                <w:div w:id="2128573039">
                  <w:marLeft w:val="0"/>
                  <w:marRight w:val="0"/>
                  <w:marTop w:val="0"/>
                  <w:marBottom w:val="0"/>
                  <w:divBdr>
                    <w:top w:val="none" w:sz="0" w:space="0" w:color="auto"/>
                    <w:left w:val="none" w:sz="0" w:space="0" w:color="auto"/>
                    <w:bottom w:val="none" w:sz="0" w:space="0" w:color="auto"/>
                    <w:right w:val="none" w:sz="0" w:space="0" w:color="auto"/>
                  </w:divBdr>
                  <w:divsChild>
                    <w:div w:id="1956016339">
                      <w:marLeft w:val="0"/>
                      <w:marRight w:val="0"/>
                      <w:marTop w:val="0"/>
                      <w:marBottom w:val="0"/>
                      <w:divBdr>
                        <w:top w:val="none" w:sz="0" w:space="0" w:color="auto"/>
                        <w:left w:val="none" w:sz="0" w:space="0" w:color="auto"/>
                        <w:bottom w:val="none" w:sz="0" w:space="0" w:color="auto"/>
                        <w:right w:val="none" w:sz="0" w:space="0" w:color="auto"/>
                      </w:divBdr>
                    </w:div>
                  </w:divsChild>
                </w:div>
                <w:div w:id="1577058399">
                  <w:marLeft w:val="0"/>
                  <w:marRight w:val="0"/>
                  <w:marTop w:val="0"/>
                  <w:marBottom w:val="0"/>
                  <w:divBdr>
                    <w:top w:val="none" w:sz="0" w:space="0" w:color="auto"/>
                    <w:left w:val="none" w:sz="0" w:space="0" w:color="auto"/>
                    <w:bottom w:val="none" w:sz="0" w:space="0" w:color="auto"/>
                    <w:right w:val="none" w:sz="0" w:space="0" w:color="auto"/>
                  </w:divBdr>
                  <w:divsChild>
                    <w:div w:id="800998701">
                      <w:marLeft w:val="0"/>
                      <w:marRight w:val="0"/>
                      <w:marTop w:val="0"/>
                      <w:marBottom w:val="0"/>
                      <w:divBdr>
                        <w:top w:val="none" w:sz="0" w:space="0" w:color="auto"/>
                        <w:left w:val="none" w:sz="0" w:space="0" w:color="auto"/>
                        <w:bottom w:val="none" w:sz="0" w:space="0" w:color="auto"/>
                        <w:right w:val="none" w:sz="0" w:space="0" w:color="auto"/>
                      </w:divBdr>
                    </w:div>
                  </w:divsChild>
                </w:div>
                <w:div w:id="756632855">
                  <w:marLeft w:val="0"/>
                  <w:marRight w:val="0"/>
                  <w:marTop w:val="0"/>
                  <w:marBottom w:val="0"/>
                  <w:divBdr>
                    <w:top w:val="none" w:sz="0" w:space="0" w:color="auto"/>
                    <w:left w:val="none" w:sz="0" w:space="0" w:color="auto"/>
                    <w:bottom w:val="none" w:sz="0" w:space="0" w:color="auto"/>
                    <w:right w:val="none" w:sz="0" w:space="0" w:color="auto"/>
                  </w:divBdr>
                  <w:divsChild>
                    <w:div w:id="1274753220">
                      <w:marLeft w:val="0"/>
                      <w:marRight w:val="0"/>
                      <w:marTop w:val="0"/>
                      <w:marBottom w:val="0"/>
                      <w:divBdr>
                        <w:top w:val="none" w:sz="0" w:space="0" w:color="auto"/>
                        <w:left w:val="none" w:sz="0" w:space="0" w:color="auto"/>
                        <w:bottom w:val="none" w:sz="0" w:space="0" w:color="auto"/>
                        <w:right w:val="none" w:sz="0" w:space="0" w:color="auto"/>
                      </w:divBdr>
                    </w:div>
                    <w:div w:id="1766850645">
                      <w:marLeft w:val="0"/>
                      <w:marRight w:val="0"/>
                      <w:marTop w:val="0"/>
                      <w:marBottom w:val="0"/>
                      <w:divBdr>
                        <w:top w:val="none" w:sz="0" w:space="0" w:color="auto"/>
                        <w:left w:val="none" w:sz="0" w:space="0" w:color="auto"/>
                        <w:bottom w:val="none" w:sz="0" w:space="0" w:color="auto"/>
                        <w:right w:val="none" w:sz="0" w:space="0" w:color="auto"/>
                      </w:divBdr>
                    </w:div>
                    <w:div w:id="1268275824">
                      <w:marLeft w:val="0"/>
                      <w:marRight w:val="0"/>
                      <w:marTop w:val="0"/>
                      <w:marBottom w:val="0"/>
                      <w:divBdr>
                        <w:top w:val="none" w:sz="0" w:space="0" w:color="auto"/>
                        <w:left w:val="none" w:sz="0" w:space="0" w:color="auto"/>
                        <w:bottom w:val="none" w:sz="0" w:space="0" w:color="auto"/>
                        <w:right w:val="none" w:sz="0" w:space="0" w:color="auto"/>
                      </w:divBdr>
                    </w:div>
                  </w:divsChild>
                </w:div>
                <w:div w:id="1717007831">
                  <w:marLeft w:val="0"/>
                  <w:marRight w:val="0"/>
                  <w:marTop w:val="0"/>
                  <w:marBottom w:val="0"/>
                  <w:divBdr>
                    <w:top w:val="none" w:sz="0" w:space="0" w:color="auto"/>
                    <w:left w:val="none" w:sz="0" w:space="0" w:color="auto"/>
                    <w:bottom w:val="none" w:sz="0" w:space="0" w:color="auto"/>
                    <w:right w:val="none" w:sz="0" w:space="0" w:color="auto"/>
                  </w:divBdr>
                  <w:divsChild>
                    <w:div w:id="2009096245">
                      <w:marLeft w:val="0"/>
                      <w:marRight w:val="0"/>
                      <w:marTop w:val="0"/>
                      <w:marBottom w:val="0"/>
                      <w:divBdr>
                        <w:top w:val="none" w:sz="0" w:space="0" w:color="auto"/>
                        <w:left w:val="none" w:sz="0" w:space="0" w:color="auto"/>
                        <w:bottom w:val="none" w:sz="0" w:space="0" w:color="auto"/>
                        <w:right w:val="none" w:sz="0" w:space="0" w:color="auto"/>
                      </w:divBdr>
                    </w:div>
                  </w:divsChild>
                </w:div>
                <w:div w:id="894124659">
                  <w:marLeft w:val="0"/>
                  <w:marRight w:val="0"/>
                  <w:marTop w:val="0"/>
                  <w:marBottom w:val="0"/>
                  <w:divBdr>
                    <w:top w:val="none" w:sz="0" w:space="0" w:color="auto"/>
                    <w:left w:val="none" w:sz="0" w:space="0" w:color="auto"/>
                    <w:bottom w:val="none" w:sz="0" w:space="0" w:color="auto"/>
                    <w:right w:val="none" w:sz="0" w:space="0" w:color="auto"/>
                  </w:divBdr>
                  <w:divsChild>
                    <w:div w:id="1530952654">
                      <w:marLeft w:val="0"/>
                      <w:marRight w:val="0"/>
                      <w:marTop w:val="0"/>
                      <w:marBottom w:val="0"/>
                      <w:divBdr>
                        <w:top w:val="none" w:sz="0" w:space="0" w:color="auto"/>
                        <w:left w:val="none" w:sz="0" w:space="0" w:color="auto"/>
                        <w:bottom w:val="none" w:sz="0" w:space="0" w:color="auto"/>
                        <w:right w:val="none" w:sz="0" w:space="0" w:color="auto"/>
                      </w:divBdr>
                    </w:div>
                  </w:divsChild>
                </w:div>
                <w:div w:id="631057965">
                  <w:marLeft w:val="0"/>
                  <w:marRight w:val="0"/>
                  <w:marTop w:val="0"/>
                  <w:marBottom w:val="0"/>
                  <w:divBdr>
                    <w:top w:val="none" w:sz="0" w:space="0" w:color="auto"/>
                    <w:left w:val="none" w:sz="0" w:space="0" w:color="auto"/>
                    <w:bottom w:val="none" w:sz="0" w:space="0" w:color="auto"/>
                    <w:right w:val="none" w:sz="0" w:space="0" w:color="auto"/>
                  </w:divBdr>
                  <w:divsChild>
                    <w:div w:id="1275752186">
                      <w:marLeft w:val="0"/>
                      <w:marRight w:val="0"/>
                      <w:marTop w:val="0"/>
                      <w:marBottom w:val="0"/>
                      <w:divBdr>
                        <w:top w:val="none" w:sz="0" w:space="0" w:color="auto"/>
                        <w:left w:val="none" w:sz="0" w:space="0" w:color="auto"/>
                        <w:bottom w:val="none" w:sz="0" w:space="0" w:color="auto"/>
                        <w:right w:val="none" w:sz="0" w:space="0" w:color="auto"/>
                      </w:divBdr>
                    </w:div>
                  </w:divsChild>
                </w:div>
                <w:div w:id="1527136796">
                  <w:marLeft w:val="0"/>
                  <w:marRight w:val="0"/>
                  <w:marTop w:val="0"/>
                  <w:marBottom w:val="0"/>
                  <w:divBdr>
                    <w:top w:val="none" w:sz="0" w:space="0" w:color="auto"/>
                    <w:left w:val="none" w:sz="0" w:space="0" w:color="auto"/>
                    <w:bottom w:val="none" w:sz="0" w:space="0" w:color="auto"/>
                    <w:right w:val="none" w:sz="0" w:space="0" w:color="auto"/>
                  </w:divBdr>
                  <w:divsChild>
                    <w:div w:id="284578454">
                      <w:marLeft w:val="0"/>
                      <w:marRight w:val="0"/>
                      <w:marTop w:val="0"/>
                      <w:marBottom w:val="0"/>
                      <w:divBdr>
                        <w:top w:val="none" w:sz="0" w:space="0" w:color="auto"/>
                        <w:left w:val="none" w:sz="0" w:space="0" w:color="auto"/>
                        <w:bottom w:val="none" w:sz="0" w:space="0" w:color="auto"/>
                        <w:right w:val="none" w:sz="0" w:space="0" w:color="auto"/>
                      </w:divBdr>
                    </w:div>
                  </w:divsChild>
                </w:div>
                <w:div w:id="1173716028">
                  <w:marLeft w:val="0"/>
                  <w:marRight w:val="0"/>
                  <w:marTop w:val="0"/>
                  <w:marBottom w:val="0"/>
                  <w:divBdr>
                    <w:top w:val="none" w:sz="0" w:space="0" w:color="auto"/>
                    <w:left w:val="none" w:sz="0" w:space="0" w:color="auto"/>
                    <w:bottom w:val="none" w:sz="0" w:space="0" w:color="auto"/>
                    <w:right w:val="none" w:sz="0" w:space="0" w:color="auto"/>
                  </w:divBdr>
                  <w:divsChild>
                    <w:div w:id="1336687318">
                      <w:marLeft w:val="0"/>
                      <w:marRight w:val="0"/>
                      <w:marTop w:val="0"/>
                      <w:marBottom w:val="0"/>
                      <w:divBdr>
                        <w:top w:val="none" w:sz="0" w:space="0" w:color="auto"/>
                        <w:left w:val="none" w:sz="0" w:space="0" w:color="auto"/>
                        <w:bottom w:val="none" w:sz="0" w:space="0" w:color="auto"/>
                        <w:right w:val="none" w:sz="0" w:space="0" w:color="auto"/>
                      </w:divBdr>
                    </w:div>
                  </w:divsChild>
                </w:div>
                <w:div w:id="1695571585">
                  <w:marLeft w:val="0"/>
                  <w:marRight w:val="0"/>
                  <w:marTop w:val="0"/>
                  <w:marBottom w:val="0"/>
                  <w:divBdr>
                    <w:top w:val="none" w:sz="0" w:space="0" w:color="auto"/>
                    <w:left w:val="none" w:sz="0" w:space="0" w:color="auto"/>
                    <w:bottom w:val="none" w:sz="0" w:space="0" w:color="auto"/>
                    <w:right w:val="none" w:sz="0" w:space="0" w:color="auto"/>
                  </w:divBdr>
                  <w:divsChild>
                    <w:div w:id="862474849">
                      <w:marLeft w:val="0"/>
                      <w:marRight w:val="0"/>
                      <w:marTop w:val="0"/>
                      <w:marBottom w:val="0"/>
                      <w:divBdr>
                        <w:top w:val="none" w:sz="0" w:space="0" w:color="auto"/>
                        <w:left w:val="none" w:sz="0" w:space="0" w:color="auto"/>
                        <w:bottom w:val="none" w:sz="0" w:space="0" w:color="auto"/>
                        <w:right w:val="none" w:sz="0" w:space="0" w:color="auto"/>
                      </w:divBdr>
                    </w:div>
                  </w:divsChild>
                </w:div>
                <w:div w:id="788865289">
                  <w:marLeft w:val="0"/>
                  <w:marRight w:val="0"/>
                  <w:marTop w:val="0"/>
                  <w:marBottom w:val="0"/>
                  <w:divBdr>
                    <w:top w:val="none" w:sz="0" w:space="0" w:color="auto"/>
                    <w:left w:val="none" w:sz="0" w:space="0" w:color="auto"/>
                    <w:bottom w:val="none" w:sz="0" w:space="0" w:color="auto"/>
                    <w:right w:val="none" w:sz="0" w:space="0" w:color="auto"/>
                  </w:divBdr>
                  <w:divsChild>
                    <w:div w:id="387190199">
                      <w:marLeft w:val="0"/>
                      <w:marRight w:val="0"/>
                      <w:marTop w:val="0"/>
                      <w:marBottom w:val="0"/>
                      <w:divBdr>
                        <w:top w:val="none" w:sz="0" w:space="0" w:color="auto"/>
                        <w:left w:val="none" w:sz="0" w:space="0" w:color="auto"/>
                        <w:bottom w:val="none" w:sz="0" w:space="0" w:color="auto"/>
                        <w:right w:val="none" w:sz="0" w:space="0" w:color="auto"/>
                      </w:divBdr>
                    </w:div>
                  </w:divsChild>
                </w:div>
                <w:div w:id="2042320285">
                  <w:marLeft w:val="0"/>
                  <w:marRight w:val="0"/>
                  <w:marTop w:val="0"/>
                  <w:marBottom w:val="0"/>
                  <w:divBdr>
                    <w:top w:val="none" w:sz="0" w:space="0" w:color="auto"/>
                    <w:left w:val="none" w:sz="0" w:space="0" w:color="auto"/>
                    <w:bottom w:val="none" w:sz="0" w:space="0" w:color="auto"/>
                    <w:right w:val="none" w:sz="0" w:space="0" w:color="auto"/>
                  </w:divBdr>
                  <w:divsChild>
                    <w:div w:id="1947997362">
                      <w:marLeft w:val="0"/>
                      <w:marRight w:val="0"/>
                      <w:marTop w:val="0"/>
                      <w:marBottom w:val="0"/>
                      <w:divBdr>
                        <w:top w:val="none" w:sz="0" w:space="0" w:color="auto"/>
                        <w:left w:val="none" w:sz="0" w:space="0" w:color="auto"/>
                        <w:bottom w:val="none" w:sz="0" w:space="0" w:color="auto"/>
                        <w:right w:val="none" w:sz="0" w:space="0" w:color="auto"/>
                      </w:divBdr>
                    </w:div>
                  </w:divsChild>
                </w:div>
                <w:div w:id="2094664302">
                  <w:marLeft w:val="0"/>
                  <w:marRight w:val="0"/>
                  <w:marTop w:val="0"/>
                  <w:marBottom w:val="0"/>
                  <w:divBdr>
                    <w:top w:val="none" w:sz="0" w:space="0" w:color="auto"/>
                    <w:left w:val="none" w:sz="0" w:space="0" w:color="auto"/>
                    <w:bottom w:val="none" w:sz="0" w:space="0" w:color="auto"/>
                    <w:right w:val="none" w:sz="0" w:space="0" w:color="auto"/>
                  </w:divBdr>
                  <w:divsChild>
                    <w:div w:id="2027096525">
                      <w:marLeft w:val="0"/>
                      <w:marRight w:val="0"/>
                      <w:marTop w:val="0"/>
                      <w:marBottom w:val="0"/>
                      <w:divBdr>
                        <w:top w:val="none" w:sz="0" w:space="0" w:color="auto"/>
                        <w:left w:val="none" w:sz="0" w:space="0" w:color="auto"/>
                        <w:bottom w:val="none" w:sz="0" w:space="0" w:color="auto"/>
                        <w:right w:val="none" w:sz="0" w:space="0" w:color="auto"/>
                      </w:divBdr>
                    </w:div>
                  </w:divsChild>
                </w:div>
                <w:div w:id="1921792659">
                  <w:marLeft w:val="0"/>
                  <w:marRight w:val="0"/>
                  <w:marTop w:val="0"/>
                  <w:marBottom w:val="0"/>
                  <w:divBdr>
                    <w:top w:val="none" w:sz="0" w:space="0" w:color="auto"/>
                    <w:left w:val="none" w:sz="0" w:space="0" w:color="auto"/>
                    <w:bottom w:val="none" w:sz="0" w:space="0" w:color="auto"/>
                    <w:right w:val="none" w:sz="0" w:space="0" w:color="auto"/>
                  </w:divBdr>
                  <w:divsChild>
                    <w:div w:id="657879735">
                      <w:marLeft w:val="0"/>
                      <w:marRight w:val="0"/>
                      <w:marTop w:val="0"/>
                      <w:marBottom w:val="0"/>
                      <w:divBdr>
                        <w:top w:val="none" w:sz="0" w:space="0" w:color="auto"/>
                        <w:left w:val="none" w:sz="0" w:space="0" w:color="auto"/>
                        <w:bottom w:val="none" w:sz="0" w:space="0" w:color="auto"/>
                        <w:right w:val="none" w:sz="0" w:space="0" w:color="auto"/>
                      </w:divBdr>
                    </w:div>
                  </w:divsChild>
                </w:div>
                <w:div w:id="1009454325">
                  <w:marLeft w:val="0"/>
                  <w:marRight w:val="0"/>
                  <w:marTop w:val="0"/>
                  <w:marBottom w:val="0"/>
                  <w:divBdr>
                    <w:top w:val="none" w:sz="0" w:space="0" w:color="auto"/>
                    <w:left w:val="none" w:sz="0" w:space="0" w:color="auto"/>
                    <w:bottom w:val="none" w:sz="0" w:space="0" w:color="auto"/>
                    <w:right w:val="none" w:sz="0" w:space="0" w:color="auto"/>
                  </w:divBdr>
                  <w:divsChild>
                    <w:div w:id="857503677">
                      <w:marLeft w:val="0"/>
                      <w:marRight w:val="0"/>
                      <w:marTop w:val="0"/>
                      <w:marBottom w:val="0"/>
                      <w:divBdr>
                        <w:top w:val="none" w:sz="0" w:space="0" w:color="auto"/>
                        <w:left w:val="none" w:sz="0" w:space="0" w:color="auto"/>
                        <w:bottom w:val="none" w:sz="0" w:space="0" w:color="auto"/>
                        <w:right w:val="none" w:sz="0" w:space="0" w:color="auto"/>
                      </w:divBdr>
                    </w:div>
                  </w:divsChild>
                </w:div>
                <w:div w:id="77412518">
                  <w:marLeft w:val="0"/>
                  <w:marRight w:val="0"/>
                  <w:marTop w:val="0"/>
                  <w:marBottom w:val="0"/>
                  <w:divBdr>
                    <w:top w:val="none" w:sz="0" w:space="0" w:color="auto"/>
                    <w:left w:val="none" w:sz="0" w:space="0" w:color="auto"/>
                    <w:bottom w:val="none" w:sz="0" w:space="0" w:color="auto"/>
                    <w:right w:val="none" w:sz="0" w:space="0" w:color="auto"/>
                  </w:divBdr>
                  <w:divsChild>
                    <w:div w:id="501166424">
                      <w:marLeft w:val="0"/>
                      <w:marRight w:val="0"/>
                      <w:marTop w:val="0"/>
                      <w:marBottom w:val="0"/>
                      <w:divBdr>
                        <w:top w:val="none" w:sz="0" w:space="0" w:color="auto"/>
                        <w:left w:val="none" w:sz="0" w:space="0" w:color="auto"/>
                        <w:bottom w:val="none" w:sz="0" w:space="0" w:color="auto"/>
                        <w:right w:val="none" w:sz="0" w:space="0" w:color="auto"/>
                      </w:divBdr>
                    </w:div>
                  </w:divsChild>
                </w:div>
                <w:div w:id="1982340753">
                  <w:marLeft w:val="0"/>
                  <w:marRight w:val="0"/>
                  <w:marTop w:val="0"/>
                  <w:marBottom w:val="0"/>
                  <w:divBdr>
                    <w:top w:val="none" w:sz="0" w:space="0" w:color="auto"/>
                    <w:left w:val="none" w:sz="0" w:space="0" w:color="auto"/>
                    <w:bottom w:val="none" w:sz="0" w:space="0" w:color="auto"/>
                    <w:right w:val="none" w:sz="0" w:space="0" w:color="auto"/>
                  </w:divBdr>
                  <w:divsChild>
                    <w:div w:id="1512719958">
                      <w:marLeft w:val="0"/>
                      <w:marRight w:val="0"/>
                      <w:marTop w:val="0"/>
                      <w:marBottom w:val="0"/>
                      <w:divBdr>
                        <w:top w:val="none" w:sz="0" w:space="0" w:color="auto"/>
                        <w:left w:val="none" w:sz="0" w:space="0" w:color="auto"/>
                        <w:bottom w:val="none" w:sz="0" w:space="0" w:color="auto"/>
                        <w:right w:val="none" w:sz="0" w:space="0" w:color="auto"/>
                      </w:divBdr>
                    </w:div>
                  </w:divsChild>
                </w:div>
                <w:div w:id="1540361592">
                  <w:marLeft w:val="0"/>
                  <w:marRight w:val="0"/>
                  <w:marTop w:val="0"/>
                  <w:marBottom w:val="0"/>
                  <w:divBdr>
                    <w:top w:val="none" w:sz="0" w:space="0" w:color="auto"/>
                    <w:left w:val="none" w:sz="0" w:space="0" w:color="auto"/>
                    <w:bottom w:val="none" w:sz="0" w:space="0" w:color="auto"/>
                    <w:right w:val="none" w:sz="0" w:space="0" w:color="auto"/>
                  </w:divBdr>
                  <w:divsChild>
                    <w:div w:id="741874959">
                      <w:marLeft w:val="0"/>
                      <w:marRight w:val="0"/>
                      <w:marTop w:val="0"/>
                      <w:marBottom w:val="0"/>
                      <w:divBdr>
                        <w:top w:val="none" w:sz="0" w:space="0" w:color="auto"/>
                        <w:left w:val="none" w:sz="0" w:space="0" w:color="auto"/>
                        <w:bottom w:val="none" w:sz="0" w:space="0" w:color="auto"/>
                        <w:right w:val="none" w:sz="0" w:space="0" w:color="auto"/>
                      </w:divBdr>
                    </w:div>
                  </w:divsChild>
                </w:div>
                <w:div w:id="1628123656">
                  <w:marLeft w:val="0"/>
                  <w:marRight w:val="0"/>
                  <w:marTop w:val="0"/>
                  <w:marBottom w:val="0"/>
                  <w:divBdr>
                    <w:top w:val="none" w:sz="0" w:space="0" w:color="auto"/>
                    <w:left w:val="none" w:sz="0" w:space="0" w:color="auto"/>
                    <w:bottom w:val="none" w:sz="0" w:space="0" w:color="auto"/>
                    <w:right w:val="none" w:sz="0" w:space="0" w:color="auto"/>
                  </w:divBdr>
                  <w:divsChild>
                    <w:div w:id="762608968">
                      <w:marLeft w:val="0"/>
                      <w:marRight w:val="0"/>
                      <w:marTop w:val="0"/>
                      <w:marBottom w:val="0"/>
                      <w:divBdr>
                        <w:top w:val="none" w:sz="0" w:space="0" w:color="auto"/>
                        <w:left w:val="none" w:sz="0" w:space="0" w:color="auto"/>
                        <w:bottom w:val="none" w:sz="0" w:space="0" w:color="auto"/>
                        <w:right w:val="none" w:sz="0" w:space="0" w:color="auto"/>
                      </w:divBdr>
                    </w:div>
                  </w:divsChild>
                </w:div>
                <w:div w:id="532377357">
                  <w:marLeft w:val="0"/>
                  <w:marRight w:val="0"/>
                  <w:marTop w:val="0"/>
                  <w:marBottom w:val="0"/>
                  <w:divBdr>
                    <w:top w:val="none" w:sz="0" w:space="0" w:color="auto"/>
                    <w:left w:val="none" w:sz="0" w:space="0" w:color="auto"/>
                    <w:bottom w:val="none" w:sz="0" w:space="0" w:color="auto"/>
                    <w:right w:val="none" w:sz="0" w:space="0" w:color="auto"/>
                  </w:divBdr>
                  <w:divsChild>
                    <w:div w:id="41952226">
                      <w:marLeft w:val="0"/>
                      <w:marRight w:val="0"/>
                      <w:marTop w:val="0"/>
                      <w:marBottom w:val="0"/>
                      <w:divBdr>
                        <w:top w:val="none" w:sz="0" w:space="0" w:color="auto"/>
                        <w:left w:val="none" w:sz="0" w:space="0" w:color="auto"/>
                        <w:bottom w:val="none" w:sz="0" w:space="0" w:color="auto"/>
                        <w:right w:val="none" w:sz="0" w:space="0" w:color="auto"/>
                      </w:divBdr>
                    </w:div>
                  </w:divsChild>
                </w:div>
                <w:div w:id="1650984611">
                  <w:marLeft w:val="0"/>
                  <w:marRight w:val="0"/>
                  <w:marTop w:val="0"/>
                  <w:marBottom w:val="0"/>
                  <w:divBdr>
                    <w:top w:val="none" w:sz="0" w:space="0" w:color="auto"/>
                    <w:left w:val="none" w:sz="0" w:space="0" w:color="auto"/>
                    <w:bottom w:val="none" w:sz="0" w:space="0" w:color="auto"/>
                    <w:right w:val="none" w:sz="0" w:space="0" w:color="auto"/>
                  </w:divBdr>
                  <w:divsChild>
                    <w:div w:id="1568301502">
                      <w:marLeft w:val="0"/>
                      <w:marRight w:val="0"/>
                      <w:marTop w:val="0"/>
                      <w:marBottom w:val="0"/>
                      <w:divBdr>
                        <w:top w:val="none" w:sz="0" w:space="0" w:color="auto"/>
                        <w:left w:val="none" w:sz="0" w:space="0" w:color="auto"/>
                        <w:bottom w:val="none" w:sz="0" w:space="0" w:color="auto"/>
                        <w:right w:val="none" w:sz="0" w:space="0" w:color="auto"/>
                      </w:divBdr>
                    </w:div>
                  </w:divsChild>
                </w:div>
                <w:div w:id="115028472">
                  <w:marLeft w:val="0"/>
                  <w:marRight w:val="0"/>
                  <w:marTop w:val="0"/>
                  <w:marBottom w:val="0"/>
                  <w:divBdr>
                    <w:top w:val="none" w:sz="0" w:space="0" w:color="auto"/>
                    <w:left w:val="none" w:sz="0" w:space="0" w:color="auto"/>
                    <w:bottom w:val="none" w:sz="0" w:space="0" w:color="auto"/>
                    <w:right w:val="none" w:sz="0" w:space="0" w:color="auto"/>
                  </w:divBdr>
                  <w:divsChild>
                    <w:div w:id="463813106">
                      <w:marLeft w:val="0"/>
                      <w:marRight w:val="0"/>
                      <w:marTop w:val="0"/>
                      <w:marBottom w:val="0"/>
                      <w:divBdr>
                        <w:top w:val="none" w:sz="0" w:space="0" w:color="auto"/>
                        <w:left w:val="none" w:sz="0" w:space="0" w:color="auto"/>
                        <w:bottom w:val="none" w:sz="0" w:space="0" w:color="auto"/>
                        <w:right w:val="none" w:sz="0" w:space="0" w:color="auto"/>
                      </w:divBdr>
                    </w:div>
                  </w:divsChild>
                </w:div>
                <w:div w:id="34013213">
                  <w:marLeft w:val="0"/>
                  <w:marRight w:val="0"/>
                  <w:marTop w:val="0"/>
                  <w:marBottom w:val="0"/>
                  <w:divBdr>
                    <w:top w:val="none" w:sz="0" w:space="0" w:color="auto"/>
                    <w:left w:val="none" w:sz="0" w:space="0" w:color="auto"/>
                    <w:bottom w:val="none" w:sz="0" w:space="0" w:color="auto"/>
                    <w:right w:val="none" w:sz="0" w:space="0" w:color="auto"/>
                  </w:divBdr>
                  <w:divsChild>
                    <w:div w:id="386294674">
                      <w:marLeft w:val="0"/>
                      <w:marRight w:val="0"/>
                      <w:marTop w:val="0"/>
                      <w:marBottom w:val="0"/>
                      <w:divBdr>
                        <w:top w:val="none" w:sz="0" w:space="0" w:color="auto"/>
                        <w:left w:val="none" w:sz="0" w:space="0" w:color="auto"/>
                        <w:bottom w:val="none" w:sz="0" w:space="0" w:color="auto"/>
                        <w:right w:val="none" w:sz="0" w:space="0" w:color="auto"/>
                      </w:divBdr>
                    </w:div>
                  </w:divsChild>
                </w:div>
                <w:div w:id="1498381319">
                  <w:marLeft w:val="0"/>
                  <w:marRight w:val="0"/>
                  <w:marTop w:val="0"/>
                  <w:marBottom w:val="0"/>
                  <w:divBdr>
                    <w:top w:val="none" w:sz="0" w:space="0" w:color="auto"/>
                    <w:left w:val="none" w:sz="0" w:space="0" w:color="auto"/>
                    <w:bottom w:val="none" w:sz="0" w:space="0" w:color="auto"/>
                    <w:right w:val="none" w:sz="0" w:space="0" w:color="auto"/>
                  </w:divBdr>
                  <w:divsChild>
                    <w:div w:id="1719478174">
                      <w:marLeft w:val="0"/>
                      <w:marRight w:val="0"/>
                      <w:marTop w:val="0"/>
                      <w:marBottom w:val="0"/>
                      <w:divBdr>
                        <w:top w:val="none" w:sz="0" w:space="0" w:color="auto"/>
                        <w:left w:val="none" w:sz="0" w:space="0" w:color="auto"/>
                        <w:bottom w:val="none" w:sz="0" w:space="0" w:color="auto"/>
                        <w:right w:val="none" w:sz="0" w:space="0" w:color="auto"/>
                      </w:divBdr>
                    </w:div>
                  </w:divsChild>
                </w:div>
                <w:div w:id="2090614867">
                  <w:marLeft w:val="0"/>
                  <w:marRight w:val="0"/>
                  <w:marTop w:val="0"/>
                  <w:marBottom w:val="0"/>
                  <w:divBdr>
                    <w:top w:val="none" w:sz="0" w:space="0" w:color="auto"/>
                    <w:left w:val="none" w:sz="0" w:space="0" w:color="auto"/>
                    <w:bottom w:val="none" w:sz="0" w:space="0" w:color="auto"/>
                    <w:right w:val="none" w:sz="0" w:space="0" w:color="auto"/>
                  </w:divBdr>
                  <w:divsChild>
                    <w:div w:id="1477844280">
                      <w:marLeft w:val="0"/>
                      <w:marRight w:val="0"/>
                      <w:marTop w:val="0"/>
                      <w:marBottom w:val="0"/>
                      <w:divBdr>
                        <w:top w:val="none" w:sz="0" w:space="0" w:color="auto"/>
                        <w:left w:val="none" w:sz="0" w:space="0" w:color="auto"/>
                        <w:bottom w:val="none" w:sz="0" w:space="0" w:color="auto"/>
                        <w:right w:val="none" w:sz="0" w:space="0" w:color="auto"/>
                      </w:divBdr>
                    </w:div>
                  </w:divsChild>
                </w:div>
                <w:div w:id="1855265680">
                  <w:marLeft w:val="0"/>
                  <w:marRight w:val="0"/>
                  <w:marTop w:val="0"/>
                  <w:marBottom w:val="0"/>
                  <w:divBdr>
                    <w:top w:val="none" w:sz="0" w:space="0" w:color="auto"/>
                    <w:left w:val="none" w:sz="0" w:space="0" w:color="auto"/>
                    <w:bottom w:val="none" w:sz="0" w:space="0" w:color="auto"/>
                    <w:right w:val="none" w:sz="0" w:space="0" w:color="auto"/>
                  </w:divBdr>
                  <w:divsChild>
                    <w:div w:id="1274047098">
                      <w:marLeft w:val="0"/>
                      <w:marRight w:val="0"/>
                      <w:marTop w:val="0"/>
                      <w:marBottom w:val="0"/>
                      <w:divBdr>
                        <w:top w:val="none" w:sz="0" w:space="0" w:color="auto"/>
                        <w:left w:val="none" w:sz="0" w:space="0" w:color="auto"/>
                        <w:bottom w:val="none" w:sz="0" w:space="0" w:color="auto"/>
                        <w:right w:val="none" w:sz="0" w:space="0" w:color="auto"/>
                      </w:divBdr>
                    </w:div>
                  </w:divsChild>
                </w:div>
                <w:div w:id="339698727">
                  <w:marLeft w:val="0"/>
                  <w:marRight w:val="0"/>
                  <w:marTop w:val="0"/>
                  <w:marBottom w:val="0"/>
                  <w:divBdr>
                    <w:top w:val="none" w:sz="0" w:space="0" w:color="auto"/>
                    <w:left w:val="none" w:sz="0" w:space="0" w:color="auto"/>
                    <w:bottom w:val="none" w:sz="0" w:space="0" w:color="auto"/>
                    <w:right w:val="none" w:sz="0" w:space="0" w:color="auto"/>
                  </w:divBdr>
                  <w:divsChild>
                    <w:div w:id="1649703251">
                      <w:marLeft w:val="0"/>
                      <w:marRight w:val="0"/>
                      <w:marTop w:val="0"/>
                      <w:marBottom w:val="0"/>
                      <w:divBdr>
                        <w:top w:val="none" w:sz="0" w:space="0" w:color="auto"/>
                        <w:left w:val="none" w:sz="0" w:space="0" w:color="auto"/>
                        <w:bottom w:val="none" w:sz="0" w:space="0" w:color="auto"/>
                        <w:right w:val="none" w:sz="0" w:space="0" w:color="auto"/>
                      </w:divBdr>
                    </w:div>
                  </w:divsChild>
                </w:div>
                <w:div w:id="1954941411">
                  <w:marLeft w:val="0"/>
                  <w:marRight w:val="0"/>
                  <w:marTop w:val="0"/>
                  <w:marBottom w:val="0"/>
                  <w:divBdr>
                    <w:top w:val="none" w:sz="0" w:space="0" w:color="auto"/>
                    <w:left w:val="none" w:sz="0" w:space="0" w:color="auto"/>
                    <w:bottom w:val="none" w:sz="0" w:space="0" w:color="auto"/>
                    <w:right w:val="none" w:sz="0" w:space="0" w:color="auto"/>
                  </w:divBdr>
                  <w:divsChild>
                    <w:div w:id="1112280598">
                      <w:marLeft w:val="0"/>
                      <w:marRight w:val="0"/>
                      <w:marTop w:val="0"/>
                      <w:marBottom w:val="0"/>
                      <w:divBdr>
                        <w:top w:val="none" w:sz="0" w:space="0" w:color="auto"/>
                        <w:left w:val="none" w:sz="0" w:space="0" w:color="auto"/>
                        <w:bottom w:val="none" w:sz="0" w:space="0" w:color="auto"/>
                        <w:right w:val="none" w:sz="0" w:space="0" w:color="auto"/>
                      </w:divBdr>
                    </w:div>
                  </w:divsChild>
                </w:div>
                <w:div w:id="1399090798">
                  <w:marLeft w:val="0"/>
                  <w:marRight w:val="0"/>
                  <w:marTop w:val="0"/>
                  <w:marBottom w:val="0"/>
                  <w:divBdr>
                    <w:top w:val="none" w:sz="0" w:space="0" w:color="auto"/>
                    <w:left w:val="none" w:sz="0" w:space="0" w:color="auto"/>
                    <w:bottom w:val="none" w:sz="0" w:space="0" w:color="auto"/>
                    <w:right w:val="none" w:sz="0" w:space="0" w:color="auto"/>
                  </w:divBdr>
                  <w:divsChild>
                    <w:div w:id="1491407302">
                      <w:marLeft w:val="0"/>
                      <w:marRight w:val="0"/>
                      <w:marTop w:val="0"/>
                      <w:marBottom w:val="0"/>
                      <w:divBdr>
                        <w:top w:val="none" w:sz="0" w:space="0" w:color="auto"/>
                        <w:left w:val="none" w:sz="0" w:space="0" w:color="auto"/>
                        <w:bottom w:val="none" w:sz="0" w:space="0" w:color="auto"/>
                        <w:right w:val="none" w:sz="0" w:space="0" w:color="auto"/>
                      </w:divBdr>
                    </w:div>
                  </w:divsChild>
                </w:div>
                <w:div w:id="1061296642">
                  <w:marLeft w:val="0"/>
                  <w:marRight w:val="0"/>
                  <w:marTop w:val="0"/>
                  <w:marBottom w:val="0"/>
                  <w:divBdr>
                    <w:top w:val="none" w:sz="0" w:space="0" w:color="auto"/>
                    <w:left w:val="none" w:sz="0" w:space="0" w:color="auto"/>
                    <w:bottom w:val="none" w:sz="0" w:space="0" w:color="auto"/>
                    <w:right w:val="none" w:sz="0" w:space="0" w:color="auto"/>
                  </w:divBdr>
                  <w:divsChild>
                    <w:div w:id="173227054">
                      <w:marLeft w:val="0"/>
                      <w:marRight w:val="0"/>
                      <w:marTop w:val="0"/>
                      <w:marBottom w:val="0"/>
                      <w:divBdr>
                        <w:top w:val="none" w:sz="0" w:space="0" w:color="auto"/>
                        <w:left w:val="none" w:sz="0" w:space="0" w:color="auto"/>
                        <w:bottom w:val="none" w:sz="0" w:space="0" w:color="auto"/>
                        <w:right w:val="none" w:sz="0" w:space="0" w:color="auto"/>
                      </w:divBdr>
                    </w:div>
                  </w:divsChild>
                </w:div>
                <w:div w:id="1815103177">
                  <w:marLeft w:val="0"/>
                  <w:marRight w:val="0"/>
                  <w:marTop w:val="0"/>
                  <w:marBottom w:val="0"/>
                  <w:divBdr>
                    <w:top w:val="none" w:sz="0" w:space="0" w:color="auto"/>
                    <w:left w:val="none" w:sz="0" w:space="0" w:color="auto"/>
                    <w:bottom w:val="none" w:sz="0" w:space="0" w:color="auto"/>
                    <w:right w:val="none" w:sz="0" w:space="0" w:color="auto"/>
                  </w:divBdr>
                  <w:divsChild>
                    <w:div w:id="1107386267">
                      <w:marLeft w:val="0"/>
                      <w:marRight w:val="0"/>
                      <w:marTop w:val="0"/>
                      <w:marBottom w:val="0"/>
                      <w:divBdr>
                        <w:top w:val="none" w:sz="0" w:space="0" w:color="auto"/>
                        <w:left w:val="none" w:sz="0" w:space="0" w:color="auto"/>
                        <w:bottom w:val="none" w:sz="0" w:space="0" w:color="auto"/>
                        <w:right w:val="none" w:sz="0" w:space="0" w:color="auto"/>
                      </w:divBdr>
                    </w:div>
                  </w:divsChild>
                </w:div>
                <w:div w:id="366099796">
                  <w:marLeft w:val="0"/>
                  <w:marRight w:val="0"/>
                  <w:marTop w:val="0"/>
                  <w:marBottom w:val="0"/>
                  <w:divBdr>
                    <w:top w:val="none" w:sz="0" w:space="0" w:color="auto"/>
                    <w:left w:val="none" w:sz="0" w:space="0" w:color="auto"/>
                    <w:bottom w:val="none" w:sz="0" w:space="0" w:color="auto"/>
                    <w:right w:val="none" w:sz="0" w:space="0" w:color="auto"/>
                  </w:divBdr>
                  <w:divsChild>
                    <w:div w:id="1015182908">
                      <w:marLeft w:val="0"/>
                      <w:marRight w:val="0"/>
                      <w:marTop w:val="0"/>
                      <w:marBottom w:val="0"/>
                      <w:divBdr>
                        <w:top w:val="none" w:sz="0" w:space="0" w:color="auto"/>
                        <w:left w:val="none" w:sz="0" w:space="0" w:color="auto"/>
                        <w:bottom w:val="none" w:sz="0" w:space="0" w:color="auto"/>
                        <w:right w:val="none" w:sz="0" w:space="0" w:color="auto"/>
                      </w:divBdr>
                    </w:div>
                  </w:divsChild>
                </w:div>
                <w:div w:id="1133016827">
                  <w:marLeft w:val="0"/>
                  <w:marRight w:val="0"/>
                  <w:marTop w:val="0"/>
                  <w:marBottom w:val="0"/>
                  <w:divBdr>
                    <w:top w:val="none" w:sz="0" w:space="0" w:color="auto"/>
                    <w:left w:val="none" w:sz="0" w:space="0" w:color="auto"/>
                    <w:bottom w:val="none" w:sz="0" w:space="0" w:color="auto"/>
                    <w:right w:val="none" w:sz="0" w:space="0" w:color="auto"/>
                  </w:divBdr>
                  <w:divsChild>
                    <w:div w:id="1546403015">
                      <w:marLeft w:val="0"/>
                      <w:marRight w:val="0"/>
                      <w:marTop w:val="0"/>
                      <w:marBottom w:val="0"/>
                      <w:divBdr>
                        <w:top w:val="none" w:sz="0" w:space="0" w:color="auto"/>
                        <w:left w:val="none" w:sz="0" w:space="0" w:color="auto"/>
                        <w:bottom w:val="none" w:sz="0" w:space="0" w:color="auto"/>
                        <w:right w:val="none" w:sz="0" w:space="0" w:color="auto"/>
                      </w:divBdr>
                    </w:div>
                  </w:divsChild>
                </w:div>
                <w:div w:id="1791892938">
                  <w:marLeft w:val="0"/>
                  <w:marRight w:val="0"/>
                  <w:marTop w:val="0"/>
                  <w:marBottom w:val="0"/>
                  <w:divBdr>
                    <w:top w:val="none" w:sz="0" w:space="0" w:color="auto"/>
                    <w:left w:val="none" w:sz="0" w:space="0" w:color="auto"/>
                    <w:bottom w:val="none" w:sz="0" w:space="0" w:color="auto"/>
                    <w:right w:val="none" w:sz="0" w:space="0" w:color="auto"/>
                  </w:divBdr>
                  <w:divsChild>
                    <w:div w:id="851653311">
                      <w:marLeft w:val="0"/>
                      <w:marRight w:val="0"/>
                      <w:marTop w:val="0"/>
                      <w:marBottom w:val="0"/>
                      <w:divBdr>
                        <w:top w:val="none" w:sz="0" w:space="0" w:color="auto"/>
                        <w:left w:val="none" w:sz="0" w:space="0" w:color="auto"/>
                        <w:bottom w:val="none" w:sz="0" w:space="0" w:color="auto"/>
                        <w:right w:val="none" w:sz="0" w:space="0" w:color="auto"/>
                      </w:divBdr>
                    </w:div>
                  </w:divsChild>
                </w:div>
                <w:div w:id="1523982353">
                  <w:marLeft w:val="0"/>
                  <w:marRight w:val="0"/>
                  <w:marTop w:val="0"/>
                  <w:marBottom w:val="0"/>
                  <w:divBdr>
                    <w:top w:val="none" w:sz="0" w:space="0" w:color="auto"/>
                    <w:left w:val="none" w:sz="0" w:space="0" w:color="auto"/>
                    <w:bottom w:val="none" w:sz="0" w:space="0" w:color="auto"/>
                    <w:right w:val="none" w:sz="0" w:space="0" w:color="auto"/>
                  </w:divBdr>
                  <w:divsChild>
                    <w:div w:id="1344212288">
                      <w:marLeft w:val="0"/>
                      <w:marRight w:val="0"/>
                      <w:marTop w:val="0"/>
                      <w:marBottom w:val="0"/>
                      <w:divBdr>
                        <w:top w:val="none" w:sz="0" w:space="0" w:color="auto"/>
                        <w:left w:val="none" w:sz="0" w:space="0" w:color="auto"/>
                        <w:bottom w:val="none" w:sz="0" w:space="0" w:color="auto"/>
                        <w:right w:val="none" w:sz="0" w:space="0" w:color="auto"/>
                      </w:divBdr>
                    </w:div>
                  </w:divsChild>
                </w:div>
                <w:div w:id="1818450789">
                  <w:marLeft w:val="0"/>
                  <w:marRight w:val="0"/>
                  <w:marTop w:val="0"/>
                  <w:marBottom w:val="0"/>
                  <w:divBdr>
                    <w:top w:val="none" w:sz="0" w:space="0" w:color="auto"/>
                    <w:left w:val="none" w:sz="0" w:space="0" w:color="auto"/>
                    <w:bottom w:val="none" w:sz="0" w:space="0" w:color="auto"/>
                    <w:right w:val="none" w:sz="0" w:space="0" w:color="auto"/>
                  </w:divBdr>
                  <w:divsChild>
                    <w:div w:id="1031765457">
                      <w:marLeft w:val="0"/>
                      <w:marRight w:val="0"/>
                      <w:marTop w:val="0"/>
                      <w:marBottom w:val="0"/>
                      <w:divBdr>
                        <w:top w:val="none" w:sz="0" w:space="0" w:color="auto"/>
                        <w:left w:val="none" w:sz="0" w:space="0" w:color="auto"/>
                        <w:bottom w:val="none" w:sz="0" w:space="0" w:color="auto"/>
                        <w:right w:val="none" w:sz="0" w:space="0" w:color="auto"/>
                      </w:divBdr>
                    </w:div>
                  </w:divsChild>
                </w:div>
                <w:div w:id="955410147">
                  <w:marLeft w:val="0"/>
                  <w:marRight w:val="0"/>
                  <w:marTop w:val="0"/>
                  <w:marBottom w:val="0"/>
                  <w:divBdr>
                    <w:top w:val="none" w:sz="0" w:space="0" w:color="auto"/>
                    <w:left w:val="none" w:sz="0" w:space="0" w:color="auto"/>
                    <w:bottom w:val="none" w:sz="0" w:space="0" w:color="auto"/>
                    <w:right w:val="none" w:sz="0" w:space="0" w:color="auto"/>
                  </w:divBdr>
                  <w:divsChild>
                    <w:div w:id="1281955116">
                      <w:marLeft w:val="0"/>
                      <w:marRight w:val="0"/>
                      <w:marTop w:val="0"/>
                      <w:marBottom w:val="0"/>
                      <w:divBdr>
                        <w:top w:val="none" w:sz="0" w:space="0" w:color="auto"/>
                        <w:left w:val="none" w:sz="0" w:space="0" w:color="auto"/>
                        <w:bottom w:val="none" w:sz="0" w:space="0" w:color="auto"/>
                        <w:right w:val="none" w:sz="0" w:space="0" w:color="auto"/>
                      </w:divBdr>
                    </w:div>
                  </w:divsChild>
                </w:div>
                <w:div w:id="582763557">
                  <w:marLeft w:val="0"/>
                  <w:marRight w:val="0"/>
                  <w:marTop w:val="0"/>
                  <w:marBottom w:val="0"/>
                  <w:divBdr>
                    <w:top w:val="none" w:sz="0" w:space="0" w:color="auto"/>
                    <w:left w:val="none" w:sz="0" w:space="0" w:color="auto"/>
                    <w:bottom w:val="none" w:sz="0" w:space="0" w:color="auto"/>
                    <w:right w:val="none" w:sz="0" w:space="0" w:color="auto"/>
                  </w:divBdr>
                  <w:divsChild>
                    <w:div w:id="1075280178">
                      <w:marLeft w:val="0"/>
                      <w:marRight w:val="0"/>
                      <w:marTop w:val="0"/>
                      <w:marBottom w:val="0"/>
                      <w:divBdr>
                        <w:top w:val="none" w:sz="0" w:space="0" w:color="auto"/>
                        <w:left w:val="none" w:sz="0" w:space="0" w:color="auto"/>
                        <w:bottom w:val="none" w:sz="0" w:space="0" w:color="auto"/>
                        <w:right w:val="none" w:sz="0" w:space="0" w:color="auto"/>
                      </w:divBdr>
                    </w:div>
                  </w:divsChild>
                </w:div>
                <w:div w:id="260769232">
                  <w:marLeft w:val="0"/>
                  <w:marRight w:val="0"/>
                  <w:marTop w:val="0"/>
                  <w:marBottom w:val="0"/>
                  <w:divBdr>
                    <w:top w:val="none" w:sz="0" w:space="0" w:color="auto"/>
                    <w:left w:val="none" w:sz="0" w:space="0" w:color="auto"/>
                    <w:bottom w:val="none" w:sz="0" w:space="0" w:color="auto"/>
                    <w:right w:val="none" w:sz="0" w:space="0" w:color="auto"/>
                  </w:divBdr>
                  <w:divsChild>
                    <w:div w:id="1610969703">
                      <w:marLeft w:val="0"/>
                      <w:marRight w:val="0"/>
                      <w:marTop w:val="0"/>
                      <w:marBottom w:val="0"/>
                      <w:divBdr>
                        <w:top w:val="none" w:sz="0" w:space="0" w:color="auto"/>
                        <w:left w:val="none" w:sz="0" w:space="0" w:color="auto"/>
                        <w:bottom w:val="none" w:sz="0" w:space="0" w:color="auto"/>
                        <w:right w:val="none" w:sz="0" w:space="0" w:color="auto"/>
                      </w:divBdr>
                    </w:div>
                  </w:divsChild>
                </w:div>
                <w:div w:id="352997487">
                  <w:marLeft w:val="0"/>
                  <w:marRight w:val="0"/>
                  <w:marTop w:val="0"/>
                  <w:marBottom w:val="0"/>
                  <w:divBdr>
                    <w:top w:val="none" w:sz="0" w:space="0" w:color="auto"/>
                    <w:left w:val="none" w:sz="0" w:space="0" w:color="auto"/>
                    <w:bottom w:val="none" w:sz="0" w:space="0" w:color="auto"/>
                    <w:right w:val="none" w:sz="0" w:space="0" w:color="auto"/>
                  </w:divBdr>
                  <w:divsChild>
                    <w:div w:id="253511749">
                      <w:marLeft w:val="0"/>
                      <w:marRight w:val="0"/>
                      <w:marTop w:val="0"/>
                      <w:marBottom w:val="0"/>
                      <w:divBdr>
                        <w:top w:val="none" w:sz="0" w:space="0" w:color="auto"/>
                        <w:left w:val="none" w:sz="0" w:space="0" w:color="auto"/>
                        <w:bottom w:val="none" w:sz="0" w:space="0" w:color="auto"/>
                        <w:right w:val="none" w:sz="0" w:space="0" w:color="auto"/>
                      </w:divBdr>
                    </w:div>
                  </w:divsChild>
                </w:div>
                <w:div w:id="182206755">
                  <w:marLeft w:val="0"/>
                  <w:marRight w:val="0"/>
                  <w:marTop w:val="0"/>
                  <w:marBottom w:val="0"/>
                  <w:divBdr>
                    <w:top w:val="none" w:sz="0" w:space="0" w:color="auto"/>
                    <w:left w:val="none" w:sz="0" w:space="0" w:color="auto"/>
                    <w:bottom w:val="none" w:sz="0" w:space="0" w:color="auto"/>
                    <w:right w:val="none" w:sz="0" w:space="0" w:color="auto"/>
                  </w:divBdr>
                  <w:divsChild>
                    <w:div w:id="1522165534">
                      <w:marLeft w:val="0"/>
                      <w:marRight w:val="0"/>
                      <w:marTop w:val="0"/>
                      <w:marBottom w:val="0"/>
                      <w:divBdr>
                        <w:top w:val="none" w:sz="0" w:space="0" w:color="auto"/>
                        <w:left w:val="none" w:sz="0" w:space="0" w:color="auto"/>
                        <w:bottom w:val="none" w:sz="0" w:space="0" w:color="auto"/>
                        <w:right w:val="none" w:sz="0" w:space="0" w:color="auto"/>
                      </w:divBdr>
                    </w:div>
                  </w:divsChild>
                </w:div>
                <w:div w:id="129905767">
                  <w:marLeft w:val="0"/>
                  <w:marRight w:val="0"/>
                  <w:marTop w:val="0"/>
                  <w:marBottom w:val="0"/>
                  <w:divBdr>
                    <w:top w:val="none" w:sz="0" w:space="0" w:color="auto"/>
                    <w:left w:val="none" w:sz="0" w:space="0" w:color="auto"/>
                    <w:bottom w:val="none" w:sz="0" w:space="0" w:color="auto"/>
                    <w:right w:val="none" w:sz="0" w:space="0" w:color="auto"/>
                  </w:divBdr>
                  <w:divsChild>
                    <w:div w:id="1998725649">
                      <w:marLeft w:val="0"/>
                      <w:marRight w:val="0"/>
                      <w:marTop w:val="0"/>
                      <w:marBottom w:val="0"/>
                      <w:divBdr>
                        <w:top w:val="none" w:sz="0" w:space="0" w:color="auto"/>
                        <w:left w:val="none" w:sz="0" w:space="0" w:color="auto"/>
                        <w:bottom w:val="none" w:sz="0" w:space="0" w:color="auto"/>
                        <w:right w:val="none" w:sz="0" w:space="0" w:color="auto"/>
                      </w:divBdr>
                    </w:div>
                  </w:divsChild>
                </w:div>
                <w:div w:id="1087728247">
                  <w:marLeft w:val="0"/>
                  <w:marRight w:val="0"/>
                  <w:marTop w:val="0"/>
                  <w:marBottom w:val="0"/>
                  <w:divBdr>
                    <w:top w:val="none" w:sz="0" w:space="0" w:color="auto"/>
                    <w:left w:val="none" w:sz="0" w:space="0" w:color="auto"/>
                    <w:bottom w:val="none" w:sz="0" w:space="0" w:color="auto"/>
                    <w:right w:val="none" w:sz="0" w:space="0" w:color="auto"/>
                  </w:divBdr>
                  <w:divsChild>
                    <w:div w:id="1494950599">
                      <w:marLeft w:val="0"/>
                      <w:marRight w:val="0"/>
                      <w:marTop w:val="0"/>
                      <w:marBottom w:val="0"/>
                      <w:divBdr>
                        <w:top w:val="none" w:sz="0" w:space="0" w:color="auto"/>
                        <w:left w:val="none" w:sz="0" w:space="0" w:color="auto"/>
                        <w:bottom w:val="none" w:sz="0" w:space="0" w:color="auto"/>
                        <w:right w:val="none" w:sz="0" w:space="0" w:color="auto"/>
                      </w:divBdr>
                    </w:div>
                  </w:divsChild>
                </w:div>
                <w:div w:id="388919754">
                  <w:marLeft w:val="0"/>
                  <w:marRight w:val="0"/>
                  <w:marTop w:val="0"/>
                  <w:marBottom w:val="0"/>
                  <w:divBdr>
                    <w:top w:val="none" w:sz="0" w:space="0" w:color="auto"/>
                    <w:left w:val="none" w:sz="0" w:space="0" w:color="auto"/>
                    <w:bottom w:val="none" w:sz="0" w:space="0" w:color="auto"/>
                    <w:right w:val="none" w:sz="0" w:space="0" w:color="auto"/>
                  </w:divBdr>
                  <w:divsChild>
                    <w:div w:id="76054084">
                      <w:marLeft w:val="0"/>
                      <w:marRight w:val="0"/>
                      <w:marTop w:val="0"/>
                      <w:marBottom w:val="0"/>
                      <w:divBdr>
                        <w:top w:val="none" w:sz="0" w:space="0" w:color="auto"/>
                        <w:left w:val="none" w:sz="0" w:space="0" w:color="auto"/>
                        <w:bottom w:val="none" w:sz="0" w:space="0" w:color="auto"/>
                        <w:right w:val="none" w:sz="0" w:space="0" w:color="auto"/>
                      </w:divBdr>
                    </w:div>
                  </w:divsChild>
                </w:div>
                <w:div w:id="742684224">
                  <w:marLeft w:val="0"/>
                  <w:marRight w:val="0"/>
                  <w:marTop w:val="0"/>
                  <w:marBottom w:val="0"/>
                  <w:divBdr>
                    <w:top w:val="none" w:sz="0" w:space="0" w:color="auto"/>
                    <w:left w:val="none" w:sz="0" w:space="0" w:color="auto"/>
                    <w:bottom w:val="none" w:sz="0" w:space="0" w:color="auto"/>
                    <w:right w:val="none" w:sz="0" w:space="0" w:color="auto"/>
                  </w:divBdr>
                  <w:divsChild>
                    <w:div w:id="1784226736">
                      <w:marLeft w:val="0"/>
                      <w:marRight w:val="0"/>
                      <w:marTop w:val="0"/>
                      <w:marBottom w:val="0"/>
                      <w:divBdr>
                        <w:top w:val="none" w:sz="0" w:space="0" w:color="auto"/>
                        <w:left w:val="none" w:sz="0" w:space="0" w:color="auto"/>
                        <w:bottom w:val="none" w:sz="0" w:space="0" w:color="auto"/>
                        <w:right w:val="none" w:sz="0" w:space="0" w:color="auto"/>
                      </w:divBdr>
                    </w:div>
                  </w:divsChild>
                </w:div>
                <w:div w:id="1880775746">
                  <w:marLeft w:val="0"/>
                  <w:marRight w:val="0"/>
                  <w:marTop w:val="0"/>
                  <w:marBottom w:val="0"/>
                  <w:divBdr>
                    <w:top w:val="none" w:sz="0" w:space="0" w:color="auto"/>
                    <w:left w:val="none" w:sz="0" w:space="0" w:color="auto"/>
                    <w:bottom w:val="none" w:sz="0" w:space="0" w:color="auto"/>
                    <w:right w:val="none" w:sz="0" w:space="0" w:color="auto"/>
                  </w:divBdr>
                  <w:divsChild>
                    <w:div w:id="742678040">
                      <w:marLeft w:val="0"/>
                      <w:marRight w:val="0"/>
                      <w:marTop w:val="0"/>
                      <w:marBottom w:val="0"/>
                      <w:divBdr>
                        <w:top w:val="none" w:sz="0" w:space="0" w:color="auto"/>
                        <w:left w:val="none" w:sz="0" w:space="0" w:color="auto"/>
                        <w:bottom w:val="none" w:sz="0" w:space="0" w:color="auto"/>
                        <w:right w:val="none" w:sz="0" w:space="0" w:color="auto"/>
                      </w:divBdr>
                    </w:div>
                  </w:divsChild>
                </w:div>
                <w:div w:id="921571924">
                  <w:marLeft w:val="0"/>
                  <w:marRight w:val="0"/>
                  <w:marTop w:val="0"/>
                  <w:marBottom w:val="0"/>
                  <w:divBdr>
                    <w:top w:val="none" w:sz="0" w:space="0" w:color="auto"/>
                    <w:left w:val="none" w:sz="0" w:space="0" w:color="auto"/>
                    <w:bottom w:val="none" w:sz="0" w:space="0" w:color="auto"/>
                    <w:right w:val="none" w:sz="0" w:space="0" w:color="auto"/>
                  </w:divBdr>
                  <w:divsChild>
                    <w:div w:id="1958902711">
                      <w:marLeft w:val="0"/>
                      <w:marRight w:val="0"/>
                      <w:marTop w:val="0"/>
                      <w:marBottom w:val="0"/>
                      <w:divBdr>
                        <w:top w:val="none" w:sz="0" w:space="0" w:color="auto"/>
                        <w:left w:val="none" w:sz="0" w:space="0" w:color="auto"/>
                        <w:bottom w:val="none" w:sz="0" w:space="0" w:color="auto"/>
                        <w:right w:val="none" w:sz="0" w:space="0" w:color="auto"/>
                      </w:divBdr>
                    </w:div>
                  </w:divsChild>
                </w:div>
                <w:div w:id="1554776165">
                  <w:marLeft w:val="0"/>
                  <w:marRight w:val="0"/>
                  <w:marTop w:val="0"/>
                  <w:marBottom w:val="0"/>
                  <w:divBdr>
                    <w:top w:val="none" w:sz="0" w:space="0" w:color="auto"/>
                    <w:left w:val="none" w:sz="0" w:space="0" w:color="auto"/>
                    <w:bottom w:val="none" w:sz="0" w:space="0" w:color="auto"/>
                    <w:right w:val="none" w:sz="0" w:space="0" w:color="auto"/>
                  </w:divBdr>
                  <w:divsChild>
                    <w:div w:id="970593190">
                      <w:marLeft w:val="0"/>
                      <w:marRight w:val="0"/>
                      <w:marTop w:val="0"/>
                      <w:marBottom w:val="0"/>
                      <w:divBdr>
                        <w:top w:val="none" w:sz="0" w:space="0" w:color="auto"/>
                        <w:left w:val="none" w:sz="0" w:space="0" w:color="auto"/>
                        <w:bottom w:val="none" w:sz="0" w:space="0" w:color="auto"/>
                        <w:right w:val="none" w:sz="0" w:space="0" w:color="auto"/>
                      </w:divBdr>
                    </w:div>
                  </w:divsChild>
                </w:div>
                <w:div w:id="1755736146">
                  <w:marLeft w:val="0"/>
                  <w:marRight w:val="0"/>
                  <w:marTop w:val="0"/>
                  <w:marBottom w:val="0"/>
                  <w:divBdr>
                    <w:top w:val="none" w:sz="0" w:space="0" w:color="auto"/>
                    <w:left w:val="none" w:sz="0" w:space="0" w:color="auto"/>
                    <w:bottom w:val="none" w:sz="0" w:space="0" w:color="auto"/>
                    <w:right w:val="none" w:sz="0" w:space="0" w:color="auto"/>
                  </w:divBdr>
                  <w:divsChild>
                    <w:div w:id="407071344">
                      <w:marLeft w:val="0"/>
                      <w:marRight w:val="0"/>
                      <w:marTop w:val="0"/>
                      <w:marBottom w:val="0"/>
                      <w:divBdr>
                        <w:top w:val="none" w:sz="0" w:space="0" w:color="auto"/>
                        <w:left w:val="none" w:sz="0" w:space="0" w:color="auto"/>
                        <w:bottom w:val="none" w:sz="0" w:space="0" w:color="auto"/>
                        <w:right w:val="none" w:sz="0" w:space="0" w:color="auto"/>
                      </w:divBdr>
                    </w:div>
                  </w:divsChild>
                </w:div>
                <w:div w:id="1184058076">
                  <w:marLeft w:val="0"/>
                  <w:marRight w:val="0"/>
                  <w:marTop w:val="0"/>
                  <w:marBottom w:val="0"/>
                  <w:divBdr>
                    <w:top w:val="none" w:sz="0" w:space="0" w:color="auto"/>
                    <w:left w:val="none" w:sz="0" w:space="0" w:color="auto"/>
                    <w:bottom w:val="none" w:sz="0" w:space="0" w:color="auto"/>
                    <w:right w:val="none" w:sz="0" w:space="0" w:color="auto"/>
                  </w:divBdr>
                  <w:divsChild>
                    <w:div w:id="9064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35755">
          <w:marLeft w:val="0"/>
          <w:marRight w:val="0"/>
          <w:marTop w:val="0"/>
          <w:marBottom w:val="0"/>
          <w:divBdr>
            <w:top w:val="none" w:sz="0" w:space="0" w:color="auto"/>
            <w:left w:val="none" w:sz="0" w:space="0" w:color="auto"/>
            <w:bottom w:val="none" w:sz="0" w:space="0" w:color="auto"/>
            <w:right w:val="none" w:sz="0" w:space="0" w:color="auto"/>
          </w:divBdr>
        </w:div>
        <w:div w:id="835918871">
          <w:marLeft w:val="0"/>
          <w:marRight w:val="0"/>
          <w:marTop w:val="0"/>
          <w:marBottom w:val="0"/>
          <w:divBdr>
            <w:top w:val="none" w:sz="0" w:space="0" w:color="auto"/>
            <w:left w:val="none" w:sz="0" w:space="0" w:color="auto"/>
            <w:bottom w:val="none" w:sz="0" w:space="0" w:color="auto"/>
            <w:right w:val="none" w:sz="0" w:space="0" w:color="auto"/>
          </w:divBdr>
        </w:div>
        <w:div w:id="915169454">
          <w:marLeft w:val="0"/>
          <w:marRight w:val="0"/>
          <w:marTop w:val="0"/>
          <w:marBottom w:val="0"/>
          <w:divBdr>
            <w:top w:val="none" w:sz="0" w:space="0" w:color="auto"/>
            <w:left w:val="none" w:sz="0" w:space="0" w:color="auto"/>
            <w:bottom w:val="none" w:sz="0" w:space="0" w:color="auto"/>
            <w:right w:val="none" w:sz="0" w:space="0" w:color="auto"/>
          </w:divBdr>
        </w:div>
        <w:div w:id="392894267">
          <w:marLeft w:val="0"/>
          <w:marRight w:val="0"/>
          <w:marTop w:val="0"/>
          <w:marBottom w:val="0"/>
          <w:divBdr>
            <w:top w:val="none" w:sz="0" w:space="0" w:color="auto"/>
            <w:left w:val="none" w:sz="0" w:space="0" w:color="auto"/>
            <w:bottom w:val="none" w:sz="0" w:space="0" w:color="auto"/>
            <w:right w:val="none" w:sz="0" w:space="0" w:color="auto"/>
          </w:divBdr>
          <w:divsChild>
            <w:div w:id="704251271">
              <w:marLeft w:val="-75"/>
              <w:marRight w:val="0"/>
              <w:marTop w:val="30"/>
              <w:marBottom w:val="30"/>
              <w:divBdr>
                <w:top w:val="none" w:sz="0" w:space="0" w:color="auto"/>
                <w:left w:val="none" w:sz="0" w:space="0" w:color="auto"/>
                <w:bottom w:val="none" w:sz="0" w:space="0" w:color="auto"/>
                <w:right w:val="none" w:sz="0" w:space="0" w:color="auto"/>
              </w:divBdr>
              <w:divsChild>
                <w:div w:id="45877162">
                  <w:marLeft w:val="0"/>
                  <w:marRight w:val="0"/>
                  <w:marTop w:val="0"/>
                  <w:marBottom w:val="0"/>
                  <w:divBdr>
                    <w:top w:val="none" w:sz="0" w:space="0" w:color="auto"/>
                    <w:left w:val="none" w:sz="0" w:space="0" w:color="auto"/>
                    <w:bottom w:val="none" w:sz="0" w:space="0" w:color="auto"/>
                    <w:right w:val="none" w:sz="0" w:space="0" w:color="auto"/>
                  </w:divBdr>
                  <w:divsChild>
                    <w:div w:id="176383070">
                      <w:marLeft w:val="0"/>
                      <w:marRight w:val="0"/>
                      <w:marTop w:val="0"/>
                      <w:marBottom w:val="0"/>
                      <w:divBdr>
                        <w:top w:val="none" w:sz="0" w:space="0" w:color="auto"/>
                        <w:left w:val="none" w:sz="0" w:space="0" w:color="auto"/>
                        <w:bottom w:val="none" w:sz="0" w:space="0" w:color="auto"/>
                        <w:right w:val="none" w:sz="0" w:space="0" w:color="auto"/>
                      </w:divBdr>
                    </w:div>
                  </w:divsChild>
                </w:div>
                <w:div w:id="1785224360">
                  <w:marLeft w:val="0"/>
                  <w:marRight w:val="0"/>
                  <w:marTop w:val="0"/>
                  <w:marBottom w:val="0"/>
                  <w:divBdr>
                    <w:top w:val="none" w:sz="0" w:space="0" w:color="auto"/>
                    <w:left w:val="none" w:sz="0" w:space="0" w:color="auto"/>
                    <w:bottom w:val="none" w:sz="0" w:space="0" w:color="auto"/>
                    <w:right w:val="none" w:sz="0" w:space="0" w:color="auto"/>
                  </w:divBdr>
                  <w:divsChild>
                    <w:div w:id="409274722">
                      <w:marLeft w:val="0"/>
                      <w:marRight w:val="0"/>
                      <w:marTop w:val="0"/>
                      <w:marBottom w:val="0"/>
                      <w:divBdr>
                        <w:top w:val="none" w:sz="0" w:space="0" w:color="auto"/>
                        <w:left w:val="none" w:sz="0" w:space="0" w:color="auto"/>
                        <w:bottom w:val="none" w:sz="0" w:space="0" w:color="auto"/>
                        <w:right w:val="none" w:sz="0" w:space="0" w:color="auto"/>
                      </w:divBdr>
                    </w:div>
                    <w:div w:id="187380485">
                      <w:marLeft w:val="0"/>
                      <w:marRight w:val="0"/>
                      <w:marTop w:val="0"/>
                      <w:marBottom w:val="0"/>
                      <w:divBdr>
                        <w:top w:val="none" w:sz="0" w:space="0" w:color="auto"/>
                        <w:left w:val="none" w:sz="0" w:space="0" w:color="auto"/>
                        <w:bottom w:val="none" w:sz="0" w:space="0" w:color="auto"/>
                        <w:right w:val="none" w:sz="0" w:space="0" w:color="auto"/>
                      </w:divBdr>
                    </w:div>
                  </w:divsChild>
                </w:div>
                <w:div w:id="293681625">
                  <w:marLeft w:val="0"/>
                  <w:marRight w:val="0"/>
                  <w:marTop w:val="0"/>
                  <w:marBottom w:val="0"/>
                  <w:divBdr>
                    <w:top w:val="none" w:sz="0" w:space="0" w:color="auto"/>
                    <w:left w:val="none" w:sz="0" w:space="0" w:color="auto"/>
                    <w:bottom w:val="none" w:sz="0" w:space="0" w:color="auto"/>
                    <w:right w:val="none" w:sz="0" w:space="0" w:color="auto"/>
                  </w:divBdr>
                  <w:divsChild>
                    <w:div w:id="804853406">
                      <w:marLeft w:val="0"/>
                      <w:marRight w:val="0"/>
                      <w:marTop w:val="0"/>
                      <w:marBottom w:val="0"/>
                      <w:divBdr>
                        <w:top w:val="none" w:sz="0" w:space="0" w:color="auto"/>
                        <w:left w:val="none" w:sz="0" w:space="0" w:color="auto"/>
                        <w:bottom w:val="none" w:sz="0" w:space="0" w:color="auto"/>
                        <w:right w:val="none" w:sz="0" w:space="0" w:color="auto"/>
                      </w:divBdr>
                    </w:div>
                    <w:div w:id="1278566976">
                      <w:marLeft w:val="0"/>
                      <w:marRight w:val="0"/>
                      <w:marTop w:val="0"/>
                      <w:marBottom w:val="0"/>
                      <w:divBdr>
                        <w:top w:val="none" w:sz="0" w:space="0" w:color="auto"/>
                        <w:left w:val="none" w:sz="0" w:space="0" w:color="auto"/>
                        <w:bottom w:val="none" w:sz="0" w:space="0" w:color="auto"/>
                        <w:right w:val="none" w:sz="0" w:space="0" w:color="auto"/>
                      </w:divBdr>
                    </w:div>
                    <w:div w:id="1610697253">
                      <w:marLeft w:val="0"/>
                      <w:marRight w:val="0"/>
                      <w:marTop w:val="0"/>
                      <w:marBottom w:val="0"/>
                      <w:divBdr>
                        <w:top w:val="none" w:sz="0" w:space="0" w:color="auto"/>
                        <w:left w:val="none" w:sz="0" w:space="0" w:color="auto"/>
                        <w:bottom w:val="none" w:sz="0" w:space="0" w:color="auto"/>
                        <w:right w:val="none" w:sz="0" w:space="0" w:color="auto"/>
                      </w:divBdr>
                    </w:div>
                  </w:divsChild>
                </w:div>
                <w:div w:id="575631271">
                  <w:marLeft w:val="0"/>
                  <w:marRight w:val="0"/>
                  <w:marTop w:val="0"/>
                  <w:marBottom w:val="0"/>
                  <w:divBdr>
                    <w:top w:val="none" w:sz="0" w:space="0" w:color="auto"/>
                    <w:left w:val="none" w:sz="0" w:space="0" w:color="auto"/>
                    <w:bottom w:val="none" w:sz="0" w:space="0" w:color="auto"/>
                    <w:right w:val="none" w:sz="0" w:space="0" w:color="auto"/>
                  </w:divBdr>
                  <w:divsChild>
                    <w:div w:id="1144083352">
                      <w:marLeft w:val="0"/>
                      <w:marRight w:val="0"/>
                      <w:marTop w:val="0"/>
                      <w:marBottom w:val="0"/>
                      <w:divBdr>
                        <w:top w:val="none" w:sz="0" w:space="0" w:color="auto"/>
                        <w:left w:val="none" w:sz="0" w:space="0" w:color="auto"/>
                        <w:bottom w:val="none" w:sz="0" w:space="0" w:color="auto"/>
                        <w:right w:val="none" w:sz="0" w:space="0" w:color="auto"/>
                      </w:divBdr>
                    </w:div>
                  </w:divsChild>
                </w:div>
                <w:div w:id="1816483891">
                  <w:marLeft w:val="0"/>
                  <w:marRight w:val="0"/>
                  <w:marTop w:val="0"/>
                  <w:marBottom w:val="0"/>
                  <w:divBdr>
                    <w:top w:val="none" w:sz="0" w:space="0" w:color="auto"/>
                    <w:left w:val="none" w:sz="0" w:space="0" w:color="auto"/>
                    <w:bottom w:val="none" w:sz="0" w:space="0" w:color="auto"/>
                    <w:right w:val="none" w:sz="0" w:space="0" w:color="auto"/>
                  </w:divBdr>
                  <w:divsChild>
                    <w:div w:id="1953398335">
                      <w:marLeft w:val="0"/>
                      <w:marRight w:val="0"/>
                      <w:marTop w:val="0"/>
                      <w:marBottom w:val="0"/>
                      <w:divBdr>
                        <w:top w:val="none" w:sz="0" w:space="0" w:color="auto"/>
                        <w:left w:val="none" w:sz="0" w:space="0" w:color="auto"/>
                        <w:bottom w:val="none" w:sz="0" w:space="0" w:color="auto"/>
                        <w:right w:val="none" w:sz="0" w:space="0" w:color="auto"/>
                      </w:divBdr>
                    </w:div>
                  </w:divsChild>
                </w:div>
                <w:div w:id="332341669">
                  <w:marLeft w:val="0"/>
                  <w:marRight w:val="0"/>
                  <w:marTop w:val="0"/>
                  <w:marBottom w:val="0"/>
                  <w:divBdr>
                    <w:top w:val="none" w:sz="0" w:space="0" w:color="auto"/>
                    <w:left w:val="none" w:sz="0" w:space="0" w:color="auto"/>
                    <w:bottom w:val="none" w:sz="0" w:space="0" w:color="auto"/>
                    <w:right w:val="none" w:sz="0" w:space="0" w:color="auto"/>
                  </w:divBdr>
                  <w:divsChild>
                    <w:div w:id="794300741">
                      <w:marLeft w:val="0"/>
                      <w:marRight w:val="0"/>
                      <w:marTop w:val="0"/>
                      <w:marBottom w:val="0"/>
                      <w:divBdr>
                        <w:top w:val="none" w:sz="0" w:space="0" w:color="auto"/>
                        <w:left w:val="none" w:sz="0" w:space="0" w:color="auto"/>
                        <w:bottom w:val="none" w:sz="0" w:space="0" w:color="auto"/>
                        <w:right w:val="none" w:sz="0" w:space="0" w:color="auto"/>
                      </w:divBdr>
                    </w:div>
                  </w:divsChild>
                </w:div>
                <w:div w:id="699280190">
                  <w:marLeft w:val="0"/>
                  <w:marRight w:val="0"/>
                  <w:marTop w:val="0"/>
                  <w:marBottom w:val="0"/>
                  <w:divBdr>
                    <w:top w:val="none" w:sz="0" w:space="0" w:color="auto"/>
                    <w:left w:val="none" w:sz="0" w:space="0" w:color="auto"/>
                    <w:bottom w:val="none" w:sz="0" w:space="0" w:color="auto"/>
                    <w:right w:val="none" w:sz="0" w:space="0" w:color="auto"/>
                  </w:divBdr>
                  <w:divsChild>
                    <w:div w:id="1331643962">
                      <w:marLeft w:val="0"/>
                      <w:marRight w:val="0"/>
                      <w:marTop w:val="0"/>
                      <w:marBottom w:val="0"/>
                      <w:divBdr>
                        <w:top w:val="none" w:sz="0" w:space="0" w:color="auto"/>
                        <w:left w:val="none" w:sz="0" w:space="0" w:color="auto"/>
                        <w:bottom w:val="none" w:sz="0" w:space="0" w:color="auto"/>
                        <w:right w:val="none" w:sz="0" w:space="0" w:color="auto"/>
                      </w:divBdr>
                    </w:div>
                  </w:divsChild>
                </w:div>
                <w:div w:id="1356692357">
                  <w:marLeft w:val="0"/>
                  <w:marRight w:val="0"/>
                  <w:marTop w:val="0"/>
                  <w:marBottom w:val="0"/>
                  <w:divBdr>
                    <w:top w:val="none" w:sz="0" w:space="0" w:color="auto"/>
                    <w:left w:val="none" w:sz="0" w:space="0" w:color="auto"/>
                    <w:bottom w:val="none" w:sz="0" w:space="0" w:color="auto"/>
                    <w:right w:val="none" w:sz="0" w:space="0" w:color="auto"/>
                  </w:divBdr>
                  <w:divsChild>
                    <w:div w:id="1901285514">
                      <w:marLeft w:val="0"/>
                      <w:marRight w:val="0"/>
                      <w:marTop w:val="0"/>
                      <w:marBottom w:val="0"/>
                      <w:divBdr>
                        <w:top w:val="none" w:sz="0" w:space="0" w:color="auto"/>
                        <w:left w:val="none" w:sz="0" w:space="0" w:color="auto"/>
                        <w:bottom w:val="none" w:sz="0" w:space="0" w:color="auto"/>
                        <w:right w:val="none" w:sz="0" w:space="0" w:color="auto"/>
                      </w:divBdr>
                    </w:div>
                  </w:divsChild>
                </w:div>
                <w:div w:id="2132432321">
                  <w:marLeft w:val="0"/>
                  <w:marRight w:val="0"/>
                  <w:marTop w:val="0"/>
                  <w:marBottom w:val="0"/>
                  <w:divBdr>
                    <w:top w:val="none" w:sz="0" w:space="0" w:color="auto"/>
                    <w:left w:val="none" w:sz="0" w:space="0" w:color="auto"/>
                    <w:bottom w:val="none" w:sz="0" w:space="0" w:color="auto"/>
                    <w:right w:val="none" w:sz="0" w:space="0" w:color="auto"/>
                  </w:divBdr>
                  <w:divsChild>
                    <w:div w:id="1090472641">
                      <w:marLeft w:val="0"/>
                      <w:marRight w:val="0"/>
                      <w:marTop w:val="0"/>
                      <w:marBottom w:val="0"/>
                      <w:divBdr>
                        <w:top w:val="none" w:sz="0" w:space="0" w:color="auto"/>
                        <w:left w:val="none" w:sz="0" w:space="0" w:color="auto"/>
                        <w:bottom w:val="none" w:sz="0" w:space="0" w:color="auto"/>
                        <w:right w:val="none" w:sz="0" w:space="0" w:color="auto"/>
                      </w:divBdr>
                    </w:div>
                  </w:divsChild>
                </w:div>
                <w:div w:id="1141269051">
                  <w:marLeft w:val="0"/>
                  <w:marRight w:val="0"/>
                  <w:marTop w:val="0"/>
                  <w:marBottom w:val="0"/>
                  <w:divBdr>
                    <w:top w:val="none" w:sz="0" w:space="0" w:color="auto"/>
                    <w:left w:val="none" w:sz="0" w:space="0" w:color="auto"/>
                    <w:bottom w:val="none" w:sz="0" w:space="0" w:color="auto"/>
                    <w:right w:val="none" w:sz="0" w:space="0" w:color="auto"/>
                  </w:divBdr>
                  <w:divsChild>
                    <w:div w:id="2093118527">
                      <w:marLeft w:val="0"/>
                      <w:marRight w:val="0"/>
                      <w:marTop w:val="0"/>
                      <w:marBottom w:val="0"/>
                      <w:divBdr>
                        <w:top w:val="none" w:sz="0" w:space="0" w:color="auto"/>
                        <w:left w:val="none" w:sz="0" w:space="0" w:color="auto"/>
                        <w:bottom w:val="none" w:sz="0" w:space="0" w:color="auto"/>
                        <w:right w:val="none" w:sz="0" w:space="0" w:color="auto"/>
                      </w:divBdr>
                    </w:div>
                  </w:divsChild>
                </w:div>
                <w:div w:id="1283805538">
                  <w:marLeft w:val="0"/>
                  <w:marRight w:val="0"/>
                  <w:marTop w:val="0"/>
                  <w:marBottom w:val="0"/>
                  <w:divBdr>
                    <w:top w:val="none" w:sz="0" w:space="0" w:color="auto"/>
                    <w:left w:val="none" w:sz="0" w:space="0" w:color="auto"/>
                    <w:bottom w:val="none" w:sz="0" w:space="0" w:color="auto"/>
                    <w:right w:val="none" w:sz="0" w:space="0" w:color="auto"/>
                  </w:divBdr>
                  <w:divsChild>
                    <w:div w:id="222788635">
                      <w:marLeft w:val="0"/>
                      <w:marRight w:val="0"/>
                      <w:marTop w:val="0"/>
                      <w:marBottom w:val="0"/>
                      <w:divBdr>
                        <w:top w:val="none" w:sz="0" w:space="0" w:color="auto"/>
                        <w:left w:val="none" w:sz="0" w:space="0" w:color="auto"/>
                        <w:bottom w:val="none" w:sz="0" w:space="0" w:color="auto"/>
                        <w:right w:val="none" w:sz="0" w:space="0" w:color="auto"/>
                      </w:divBdr>
                    </w:div>
                  </w:divsChild>
                </w:div>
                <w:div w:id="1097291565">
                  <w:marLeft w:val="0"/>
                  <w:marRight w:val="0"/>
                  <w:marTop w:val="0"/>
                  <w:marBottom w:val="0"/>
                  <w:divBdr>
                    <w:top w:val="none" w:sz="0" w:space="0" w:color="auto"/>
                    <w:left w:val="none" w:sz="0" w:space="0" w:color="auto"/>
                    <w:bottom w:val="none" w:sz="0" w:space="0" w:color="auto"/>
                    <w:right w:val="none" w:sz="0" w:space="0" w:color="auto"/>
                  </w:divBdr>
                  <w:divsChild>
                    <w:div w:id="897859230">
                      <w:marLeft w:val="0"/>
                      <w:marRight w:val="0"/>
                      <w:marTop w:val="0"/>
                      <w:marBottom w:val="0"/>
                      <w:divBdr>
                        <w:top w:val="none" w:sz="0" w:space="0" w:color="auto"/>
                        <w:left w:val="none" w:sz="0" w:space="0" w:color="auto"/>
                        <w:bottom w:val="none" w:sz="0" w:space="0" w:color="auto"/>
                        <w:right w:val="none" w:sz="0" w:space="0" w:color="auto"/>
                      </w:divBdr>
                    </w:div>
                  </w:divsChild>
                </w:div>
                <w:div w:id="759788477">
                  <w:marLeft w:val="0"/>
                  <w:marRight w:val="0"/>
                  <w:marTop w:val="0"/>
                  <w:marBottom w:val="0"/>
                  <w:divBdr>
                    <w:top w:val="none" w:sz="0" w:space="0" w:color="auto"/>
                    <w:left w:val="none" w:sz="0" w:space="0" w:color="auto"/>
                    <w:bottom w:val="none" w:sz="0" w:space="0" w:color="auto"/>
                    <w:right w:val="none" w:sz="0" w:space="0" w:color="auto"/>
                  </w:divBdr>
                  <w:divsChild>
                    <w:div w:id="2059476004">
                      <w:marLeft w:val="0"/>
                      <w:marRight w:val="0"/>
                      <w:marTop w:val="0"/>
                      <w:marBottom w:val="0"/>
                      <w:divBdr>
                        <w:top w:val="none" w:sz="0" w:space="0" w:color="auto"/>
                        <w:left w:val="none" w:sz="0" w:space="0" w:color="auto"/>
                        <w:bottom w:val="none" w:sz="0" w:space="0" w:color="auto"/>
                        <w:right w:val="none" w:sz="0" w:space="0" w:color="auto"/>
                      </w:divBdr>
                    </w:div>
                  </w:divsChild>
                </w:div>
                <w:div w:id="75369993">
                  <w:marLeft w:val="0"/>
                  <w:marRight w:val="0"/>
                  <w:marTop w:val="0"/>
                  <w:marBottom w:val="0"/>
                  <w:divBdr>
                    <w:top w:val="none" w:sz="0" w:space="0" w:color="auto"/>
                    <w:left w:val="none" w:sz="0" w:space="0" w:color="auto"/>
                    <w:bottom w:val="none" w:sz="0" w:space="0" w:color="auto"/>
                    <w:right w:val="none" w:sz="0" w:space="0" w:color="auto"/>
                  </w:divBdr>
                  <w:divsChild>
                    <w:div w:id="1068263722">
                      <w:marLeft w:val="0"/>
                      <w:marRight w:val="0"/>
                      <w:marTop w:val="0"/>
                      <w:marBottom w:val="0"/>
                      <w:divBdr>
                        <w:top w:val="none" w:sz="0" w:space="0" w:color="auto"/>
                        <w:left w:val="none" w:sz="0" w:space="0" w:color="auto"/>
                        <w:bottom w:val="none" w:sz="0" w:space="0" w:color="auto"/>
                        <w:right w:val="none" w:sz="0" w:space="0" w:color="auto"/>
                      </w:divBdr>
                    </w:div>
                  </w:divsChild>
                </w:div>
                <w:div w:id="833569006">
                  <w:marLeft w:val="0"/>
                  <w:marRight w:val="0"/>
                  <w:marTop w:val="0"/>
                  <w:marBottom w:val="0"/>
                  <w:divBdr>
                    <w:top w:val="none" w:sz="0" w:space="0" w:color="auto"/>
                    <w:left w:val="none" w:sz="0" w:space="0" w:color="auto"/>
                    <w:bottom w:val="none" w:sz="0" w:space="0" w:color="auto"/>
                    <w:right w:val="none" w:sz="0" w:space="0" w:color="auto"/>
                  </w:divBdr>
                  <w:divsChild>
                    <w:div w:id="1860773378">
                      <w:marLeft w:val="0"/>
                      <w:marRight w:val="0"/>
                      <w:marTop w:val="0"/>
                      <w:marBottom w:val="0"/>
                      <w:divBdr>
                        <w:top w:val="none" w:sz="0" w:space="0" w:color="auto"/>
                        <w:left w:val="none" w:sz="0" w:space="0" w:color="auto"/>
                        <w:bottom w:val="none" w:sz="0" w:space="0" w:color="auto"/>
                        <w:right w:val="none" w:sz="0" w:space="0" w:color="auto"/>
                      </w:divBdr>
                    </w:div>
                  </w:divsChild>
                </w:div>
                <w:div w:id="1329020668">
                  <w:marLeft w:val="0"/>
                  <w:marRight w:val="0"/>
                  <w:marTop w:val="0"/>
                  <w:marBottom w:val="0"/>
                  <w:divBdr>
                    <w:top w:val="none" w:sz="0" w:space="0" w:color="auto"/>
                    <w:left w:val="none" w:sz="0" w:space="0" w:color="auto"/>
                    <w:bottom w:val="none" w:sz="0" w:space="0" w:color="auto"/>
                    <w:right w:val="none" w:sz="0" w:space="0" w:color="auto"/>
                  </w:divBdr>
                  <w:divsChild>
                    <w:div w:id="1948732577">
                      <w:marLeft w:val="0"/>
                      <w:marRight w:val="0"/>
                      <w:marTop w:val="0"/>
                      <w:marBottom w:val="0"/>
                      <w:divBdr>
                        <w:top w:val="none" w:sz="0" w:space="0" w:color="auto"/>
                        <w:left w:val="none" w:sz="0" w:space="0" w:color="auto"/>
                        <w:bottom w:val="none" w:sz="0" w:space="0" w:color="auto"/>
                        <w:right w:val="none" w:sz="0" w:space="0" w:color="auto"/>
                      </w:divBdr>
                    </w:div>
                  </w:divsChild>
                </w:div>
                <w:div w:id="350379095">
                  <w:marLeft w:val="0"/>
                  <w:marRight w:val="0"/>
                  <w:marTop w:val="0"/>
                  <w:marBottom w:val="0"/>
                  <w:divBdr>
                    <w:top w:val="none" w:sz="0" w:space="0" w:color="auto"/>
                    <w:left w:val="none" w:sz="0" w:space="0" w:color="auto"/>
                    <w:bottom w:val="none" w:sz="0" w:space="0" w:color="auto"/>
                    <w:right w:val="none" w:sz="0" w:space="0" w:color="auto"/>
                  </w:divBdr>
                  <w:divsChild>
                    <w:div w:id="1955674240">
                      <w:marLeft w:val="0"/>
                      <w:marRight w:val="0"/>
                      <w:marTop w:val="0"/>
                      <w:marBottom w:val="0"/>
                      <w:divBdr>
                        <w:top w:val="none" w:sz="0" w:space="0" w:color="auto"/>
                        <w:left w:val="none" w:sz="0" w:space="0" w:color="auto"/>
                        <w:bottom w:val="none" w:sz="0" w:space="0" w:color="auto"/>
                        <w:right w:val="none" w:sz="0" w:space="0" w:color="auto"/>
                      </w:divBdr>
                    </w:div>
                  </w:divsChild>
                </w:div>
                <w:div w:id="765929397">
                  <w:marLeft w:val="0"/>
                  <w:marRight w:val="0"/>
                  <w:marTop w:val="0"/>
                  <w:marBottom w:val="0"/>
                  <w:divBdr>
                    <w:top w:val="none" w:sz="0" w:space="0" w:color="auto"/>
                    <w:left w:val="none" w:sz="0" w:space="0" w:color="auto"/>
                    <w:bottom w:val="none" w:sz="0" w:space="0" w:color="auto"/>
                    <w:right w:val="none" w:sz="0" w:space="0" w:color="auto"/>
                  </w:divBdr>
                  <w:divsChild>
                    <w:div w:id="351876881">
                      <w:marLeft w:val="0"/>
                      <w:marRight w:val="0"/>
                      <w:marTop w:val="0"/>
                      <w:marBottom w:val="0"/>
                      <w:divBdr>
                        <w:top w:val="none" w:sz="0" w:space="0" w:color="auto"/>
                        <w:left w:val="none" w:sz="0" w:space="0" w:color="auto"/>
                        <w:bottom w:val="none" w:sz="0" w:space="0" w:color="auto"/>
                        <w:right w:val="none" w:sz="0" w:space="0" w:color="auto"/>
                      </w:divBdr>
                    </w:div>
                  </w:divsChild>
                </w:div>
                <w:div w:id="703677947">
                  <w:marLeft w:val="0"/>
                  <w:marRight w:val="0"/>
                  <w:marTop w:val="0"/>
                  <w:marBottom w:val="0"/>
                  <w:divBdr>
                    <w:top w:val="none" w:sz="0" w:space="0" w:color="auto"/>
                    <w:left w:val="none" w:sz="0" w:space="0" w:color="auto"/>
                    <w:bottom w:val="none" w:sz="0" w:space="0" w:color="auto"/>
                    <w:right w:val="none" w:sz="0" w:space="0" w:color="auto"/>
                  </w:divBdr>
                  <w:divsChild>
                    <w:div w:id="1741781232">
                      <w:marLeft w:val="0"/>
                      <w:marRight w:val="0"/>
                      <w:marTop w:val="0"/>
                      <w:marBottom w:val="0"/>
                      <w:divBdr>
                        <w:top w:val="none" w:sz="0" w:space="0" w:color="auto"/>
                        <w:left w:val="none" w:sz="0" w:space="0" w:color="auto"/>
                        <w:bottom w:val="none" w:sz="0" w:space="0" w:color="auto"/>
                        <w:right w:val="none" w:sz="0" w:space="0" w:color="auto"/>
                      </w:divBdr>
                    </w:div>
                  </w:divsChild>
                </w:div>
                <w:div w:id="520122736">
                  <w:marLeft w:val="0"/>
                  <w:marRight w:val="0"/>
                  <w:marTop w:val="0"/>
                  <w:marBottom w:val="0"/>
                  <w:divBdr>
                    <w:top w:val="none" w:sz="0" w:space="0" w:color="auto"/>
                    <w:left w:val="none" w:sz="0" w:space="0" w:color="auto"/>
                    <w:bottom w:val="none" w:sz="0" w:space="0" w:color="auto"/>
                    <w:right w:val="none" w:sz="0" w:space="0" w:color="auto"/>
                  </w:divBdr>
                  <w:divsChild>
                    <w:div w:id="1532453145">
                      <w:marLeft w:val="0"/>
                      <w:marRight w:val="0"/>
                      <w:marTop w:val="0"/>
                      <w:marBottom w:val="0"/>
                      <w:divBdr>
                        <w:top w:val="none" w:sz="0" w:space="0" w:color="auto"/>
                        <w:left w:val="none" w:sz="0" w:space="0" w:color="auto"/>
                        <w:bottom w:val="none" w:sz="0" w:space="0" w:color="auto"/>
                        <w:right w:val="none" w:sz="0" w:space="0" w:color="auto"/>
                      </w:divBdr>
                    </w:div>
                  </w:divsChild>
                </w:div>
                <w:div w:id="1164516113">
                  <w:marLeft w:val="0"/>
                  <w:marRight w:val="0"/>
                  <w:marTop w:val="0"/>
                  <w:marBottom w:val="0"/>
                  <w:divBdr>
                    <w:top w:val="none" w:sz="0" w:space="0" w:color="auto"/>
                    <w:left w:val="none" w:sz="0" w:space="0" w:color="auto"/>
                    <w:bottom w:val="none" w:sz="0" w:space="0" w:color="auto"/>
                    <w:right w:val="none" w:sz="0" w:space="0" w:color="auto"/>
                  </w:divBdr>
                  <w:divsChild>
                    <w:div w:id="1866359153">
                      <w:marLeft w:val="0"/>
                      <w:marRight w:val="0"/>
                      <w:marTop w:val="0"/>
                      <w:marBottom w:val="0"/>
                      <w:divBdr>
                        <w:top w:val="none" w:sz="0" w:space="0" w:color="auto"/>
                        <w:left w:val="none" w:sz="0" w:space="0" w:color="auto"/>
                        <w:bottom w:val="none" w:sz="0" w:space="0" w:color="auto"/>
                        <w:right w:val="none" w:sz="0" w:space="0" w:color="auto"/>
                      </w:divBdr>
                    </w:div>
                  </w:divsChild>
                </w:div>
                <w:div w:id="1893230257">
                  <w:marLeft w:val="0"/>
                  <w:marRight w:val="0"/>
                  <w:marTop w:val="0"/>
                  <w:marBottom w:val="0"/>
                  <w:divBdr>
                    <w:top w:val="none" w:sz="0" w:space="0" w:color="auto"/>
                    <w:left w:val="none" w:sz="0" w:space="0" w:color="auto"/>
                    <w:bottom w:val="none" w:sz="0" w:space="0" w:color="auto"/>
                    <w:right w:val="none" w:sz="0" w:space="0" w:color="auto"/>
                  </w:divBdr>
                  <w:divsChild>
                    <w:div w:id="2099329718">
                      <w:marLeft w:val="0"/>
                      <w:marRight w:val="0"/>
                      <w:marTop w:val="0"/>
                      <w:marBottom w:val="0"/>
                      <w:divBdr>
                        <w:top w:val="none" w:sz="0" w:space="0" w:color="auto"/>
                        <w:left w:val="none" w:sz="0" w:space="0" w:color="auto"/>
                        <w:bottom w:val="none" w:sz="0" w:space="0" w:color="auto"/>
                        <w:right w:val="none" w:sz="0" w:space="0" w:color="auto"/>
                      </w:divBdr>
                    </w:div>
                  </w:divsChild>
                </w:div>
                <w:div w:id="283122558">
                  <w:marLeft w:val="0"/>
                  <w:marRight w:val="0"/>
                  <w:marTop w:val="0"/>
                  <w:marBottom w:val="0"/>
                  <w:divBdr>
                    <w:top w:val="none" w:sz="0" w:space="0" w:color="auto"/>
                    <w:left w:val="none" w:sz="0" w:space="0" w:color="auto"/>
                    <w:bottom w:val="none" w:sz="0" w:space="0" w:color="auto"/>
                    <w:right w:val="none" w:sz="0" w:space="0" w:color="auto"/>
                  </w:divBdr>
                  <w:divsChild>
                    <w:div w:id="683702788">
                      <w:marLeft w:val="0"/>
                      <w:marRight w:val="0"/>
                      <w:marTop w:val="0"/>
                      <w:marBottom w:val="0"/>
                      <w:divBdr>
                        <w:top w:val="none" w:sz="0" w:space="0" w:color="auto"/>
                        <w:left w:val="none" w:sz="0" w:space="0" w:color="auto"/>
                        <w:bottom w:val="none" w:sz="0" w:space="0" w:color="auto"/>
                        <w:right w:val="none" w:sz="0" w:space="0" w:color="auto"/>
                      </w:divBdr>
                    </w:div>
                  </w:divsChild>
                </w:div>
                <w:div w:id="1448810962">
                  <w:marLeft w:val="0"/>
                  <w:marRight w:val="0"/>
                  <w:marTop w:val="0"/>
                  <w:marBottom w:val="0"/>
                  <w:divBdr>
                    <w:top w:val="none" w:sz="0" w:space="0" w:color="auto"/>
                    <w:left w:val="none" w:sz="0" w:space="0" w:color="auto"/>
                    <w:bottom w:val="none" w:sz="0" w:space="0" w:color="auto"/>
                    <w:right w:val="none" w:sz="0" w:space="0" w:color="auto"/>
                  </w:divBdr>
                  <w:divsChild>
                    <w:div w:id="1238586926">
                      <w:marLeft w:val="0"/>
                      <w:marRight w:val="0"/>
                      <w:marTop w:val="0"/>
                      <w:marBottom w:val="0"/>
                      <w:divBdr>
                        <w:top w:val="none" w:sz="0" w:space="0" w:color="auto"/>
                        <w:left w:val="none" w:sz="0" w:space="0" w:color="auto"/>
                        <w:bottom w:val="none" w:sz="0" w:space="0" w:color="auto"/>
                        <w:right w:val="none" w:sz="0" w:space="0" w:color="auto"/>
                      </w:divBdr>
                    </w:div>
                  </w:divsChild>
                </w:div>
                <w:div w:id="232356474">
                  <w:marLeft w:val="0"/>
                  <w:marRight w:val="0"/>
                  <w:marTop w:val="0"/>
                  <w:marBottom w:val="0"/>
                  <w:divBdr>
                    <w:top w:val="none" w:sz="0" w:space="0" w:color="auto"/>
                    <w:left w:val="none" w:sz="0" w:space="0" w:color="auto"/>
                    <w:bottom w:val="none" w:sz="0" w:space="0" w:color="auto"/>
                    <w:right w:val="none" w:sz="0" w:space="0" w:color="auto"/>
                  </w:divBdr>
                  <w:divsChild>
                    <w:div w:id="377319696">
                      <w:marLeft w:val="0"/>
                      <w:marRight w:val="0"/>
                      <w:marTop w:val="0"/>
                      <w:marBottom w:val="0"/>
                      <w:divBdr>
                        <w:top w:val="none" w:sz="0" w:space="0" w:color="auto"/>
                        <w:left w:val="none" w:sz="0" w:space="0" w:color="auto"/>
                        <w:bottom w:val="none" w:sz="0" w:space="0" w:color="auto"/>
                        <w:right w:val="none" w:sz="0" w:space="0" w:color="auto"/>
                      </w:divBdr>
                    </w:div>
                  </w:divsChild>
                </w:div>
                <w:div w:id="1908223806">
                  <w:marLeft w:val="0"/>
                  <w:marRight w:val="0"/>
                  <w:marTop w:val="0"/>
                  <w:marBottom w:val="0"/>
                  <w:divBdr>
                    <w:top w:val="none" w:sz="0" w:space="0" w:color="auto"/>
                    <w:left w:val="none" w:sz="0" w:space="0" w:color="auto"/>
                    <w:bottom w:val="none" w:sz="0" w:space="0" w:color="auto"/>
                    <w:right w:val="none" w:sz="0" w:space="0" w:color="auto"/>
                  </w:divBdr>
                  <w:divsChild>
                    <w:div w:id="1301425475">
                      <w:marLeft w:val="0"/>
                      <w:marRight w:val="0"/>
                      <w:marTop w:val="0"/>
                      <w:marBottom w:val="0"/>
                      <w:divBdr>
                        <w:top w:val="none" w:sz="0" w:space="0" w:color="auto"/>
                        <w:left w:val="none" w:sz="0" w:space="0" w:color="auto"/>
                        <w:bottom w:val="none" w:sz="0" w:space="0" w:color="auto"/>
                        <w:right w:val="none" w:sz="0" w:space="0" w:color="auto"/>
                      </w:divBdr>
                    </w:div>
                  </w:divsChild>
                </w:div>
                <w:div w:id="1996227691">
                  <w:marLeft w:val="0"/>
                  <w:marRight w:val="0"/>
                  <w:marTop w:val="0"/>
                  <w:marBottom w:val="0"/>
                  <w:divBdr>
                    <w:top w:val="none" w:sz="0" w:space="0" w:color="auto"/>
                    <w:left w:val="none" w:sz="0" w:space="0" w:color="auto"/>
                    <w:bottom w:val="none" w:sz="0" w:space="0" w:color="auto"/>
                    <w:right w:val="none" w:sz="0" w:space="0" w:color="auto"/>
                  </w:divBdr>
                  <w:divsChild>
                    <w:div w:id="1619528905">
                      <w:marLeft w:val="0"/>
                      <w:marRight w:val="0"/>
                      <w:marTop w:val="0"/>
                      <w:marBottom w:val="0"/>
                      <w:divBdr>
                        <w:top w:val="none" w:sz="0" w:space="0" w:color="auto"/>
                        <w:left w:val="none" w:sz="0" w:space="0" w:color="auto"/>
                        <w:bottom w:val="none" w:sz="0" w:space="0" w:color="auto"/>
                        <w:right w:val="none" w:sz="0" w:space="0" w:color="auto"/>
                      </w:divBdr>
                    </w:div>
                  </w:divsChild>
                </w:div>
                <w:div w:id="1170413382">
                  <w:marLeft w:val="0"/>
                  <w:marRight w:val="0"/>
                  <w:marTop w:val="0"/>
                  <w:marBottom w:val="0"/>
                  <w:divBdr>
                    <w:top w:val="none" w:sz="0" w:space="0" w:color="auto"/>
                    <w:left w:val="none" w:sz="0" w:space="0" w:color="auto"/>
                    <w:bottom w:val="none" w:sz="0" w:space="0" w:color="auto"/>
                    <w:right w:val="none" w:sz="0" w:space="0" w:color="auto"/>
                  </w:divBdr>
                  <w:divsChild>
                    <w:div w:id="306320948">
                      <w:marLeft w:val="0"/>
                      <w:marRight w:val="0"/>
                      <w:marTop w:val="0"/>
                      <w:marBottom w:val="0"/>
                      <w:divBdr>
                        <w:top w:val="none" w:sz="0" w:space="0" w:color="auto"/>
                        <w:left w:val="none" w:sz="0" w:space="0" w:color="auto"/>
                        <w:bottom w:val="none" w:sz="0" w:space="0" w:color="auto"/>
                        <w:right w:val="none" w:sz="0" w:space="0" w:color="auto"/>
                      </w:divBdr>
                    </w:div>
                  </w:divsChild>
                </w:div>
                <w:div w:id="1704818859">
                  <w:marLeft w:val="0"/>
                  <w:marRight w:val="0"/>
                  <w:marTop w:val="0"/>
                  <w:marBottom w:val="0"/>
                  <w:divBdr>
                    <w:top w:val="none" w:sz="0" w:space="0" w:color="auto"/>
                    <w:left w:val="none" w:sz="0" w:space="0" w:color="auto"/>
                    <w:bottom w:val="none" w:sz="0" w:space="0" w:color="auto"/>
                    <w:right w:val="none" w:sz="0" w:space="0" w:color="auto"/>
                  </w:divBdr>
                  <w:divsChild>
                    <w:div w:id="1703091398">
                      <w:marLeft w:val="0"/>
                      <w:marRight w:val="0"/>
                      <w:marTop w:val="0"/>
                      <w:marBottom w:val="0"/>
                      <w:divBdr>
                        <w:top w:val="none" w:sz="0" w:space="0" w:color="auto"/>
                        <w:left w:val="none" w:sz="0" w:space="0" w:color="auto"/>
                        <w:bottom w:val="none" w:sz="0" w:space="0" w:color="auto"/>
                        <w:right w:val="none" w:sz="0" w:space="0" w:color="auto"/>
                      </w:divBdr>
                    </w:div>
                  </w:divsChild>
                </w:div>
                <w:div w:id="38669039">
                  <w:marLeft w:val="0"/>
                  <w:marRight w:val="0"/>
                  <w:marTop w:val="0"/>
                  <w:marBottom w:val="0"/>
                  <w:divBdr>
                    <w:top w:val="none" w:sz="0" w:space="0" w:color="auto"/>
                    <w:left w:val="none" w:sz="0" w:space="0" w:color="auto"/>
                    <w:bottom w:val="none" w:sz="0" w:space="0" w:color="auto"/>
                    <w:right w:val="none" w:sz="0" w:space="0" w:color="auto"/>
                  </w:divBdr>
                  <w:divsChild>
                    <w:div w:id="1413354818">
                      <w:marLeft w:val="0"/>
                      <w:marRight w:val="0"/>
                      <w:marTop w:val="0"/>
                      <w:marBottom w:val="0"/>
                      <w:divBdr>
                        <w:top w:val="none" w:sz="0" w:space="0" w:color="auto"/>
                        <w:left w:val="none" w:sz="0" w:space="0" w:color="auto"/>
                        <w:bottom w:val="none" w:sz="0" w:space="0" w:color="auto"/>
                        <w:right w:val="none" w:sz="0" w:space="0" w:color="auto"/>
                      </w:divBdr>
                    </w:div>
                  </w:divsChild>
                </w:div>
                <w:div w:id="1924030202">
                  <w:marLeft w:val="0"/>
                  <w:marRight w:val="0"/>
                  <w:marTop w:val="0"/>
                  <w:marBottom w:val="0"/>
                  <w:divBdr>
                    <w:top w:val="none" w:sz="0" w:space="0" w:color="auto"/>
                    <w:left w:val="none" w:sz="0" w:space="0" w:color="auto"/>
                    <w:bottom w:val="none" w:sz="0" w:space="0" w:color="auto"/>
                    <w:right w:val="none" w:sz="0" w:space="0" w:color="auto"/>
                  </w:divBdr>
                  <w:divsChild>
                    <w:div w:id="1792507008">
                      <w:marLeft w:val="0"/>
                      <w:marRight w:val="0"/>
                      <w:marTop w:val="0"/>
                      <w:marBottom w:val="0"/>
                      <w:divBdr>
                        <w:top w:val="none" w:sz="0" w:space="0" w:color="auto"/>
                        <w:left w:val="none" w:sz="0" w:space="0" w:color="auto"/>
                        <w:bottom w:val="none" w:sz="0" w:space="0" w:color="auto"/>
                        <w:right w:val="none" w:sz="0" w:space="0" w:color="auto"/>
                      </w:divBdr>
                    </w:div>
                  </w:divsChild>
                </w:div>
                <w:div w:id="1409615394">
                  <w:marLeft w:val="0"/>
                  <w:marRight w:val="0"/>
                  <w:marTop w:val="0"/>
                  <w:marBottom w:val="0"/>
                  <w:divBdr>
                    <w:top w:val="none" w:sz="0" w:space="0" w:color="auto"/>
                    <w:left w:val="none" w:sz="0" w:space="0" w:color="auto"/>
                    <w:bottom w:val="none" w:sz="0" w:space="0" w:color="auto"/>
                    <w:right w:val="none" w:sz="0" w:space="0" w:color="auto"/>
                  </w:divBdr>
                  <w:divsChild>
                    <w:div w:id="1056121447">
                      <w:marLeft w:val="0"/>
                      <w:marRight w:val="0"/>
                      <w:marTop w:val="0"/>
                      <w:marBottom w:val="0"/>
                      <w:divBdr>
                        <w:top w:val="none" w:sz="0" w:space="0" w:color="auto"/>
                        <w:left w:val="none" w:sz="0" w:space="0" w:color="auto"/>
                        <w:bottom w:val="none" w:sz="0" w:space="0" w:color="auto"/>
                        <w:right w:val="none" w:sz="0" w:space="0" w:color="auto"/>
                      </w:divBdr>
                    </w:div>
                  </w:divsChild>
                </w:div>
                <w:div w:id="76218895">
                  <w:marLeft w:val="0"/>
                  <w:marRight w:val="0"/>
                  <w:marTop w:val="0"/>
                  <w:marBottom w:val="0"/>
                  <w:divBdr>
                    <w:top w:val="none" w:sz="0" w:space="0" w:color="auto"/>
                    <w:left w:val="none" w:sz="0" w:space="0" w:color="auto"/>
                    <w:bottom w:val="none" w:sz="0" w:space="0" w:color="auto"/>
                    <w:right w:val="none" w:sz="0" w:space="0" w:color="auto"/>
                  </w:divBdr>
                  <w:divsChild>
                    <w:div w:id="1159539989">
                      <w:marLeft w:val="0"/>
                      <w:marRight w:val="0"/>
                      <w:marTop w:val="0"/>
                      <w:marBottom w:val="0"/>
                      <w:divBdr>
                        <w:top w:val="none" w:sz="0" w:space="0" w:color="auto"/>
                        <w:left w:val="none" w:sz="0" w:space="0" w:color="auto"/>
                        <w:bottom w:val="none" w:sz="0" w:space="0" w:color="auto"/>
                        <w:right w:val="none" w:sz="0" w:space="0" w:color="auto"/>
                      </w:divBdr>
                    </w:div>
                  </w:divsChild>
                </w:div>
                <w:div w:id="1780442470">
                  <w:marLeft w:val="0"/>
                  <w:marRight w:val="0"/>
                  <w:marTop w:val="0"/>
                  <w:marBottom w:val="0"/>
                  <w:divBdr>
                    <w:top w:val="none" w:sz="0" w:space="0" w:color="auto"/>
                    <w:left w:val="none" w:sz="0" w:space="0" w:color="auto"/>
                    <w:bottom w:val="none" w:sz="0" w:space="0" w:color="auto"/>
                    <w:right w:val="none" w:sz="0" w:space="0" w:color="auto"/>
                  </w:divBdr>
                  <w:divsChild>
                    <w:div w:id="2073576806">
                      <w:marLeft w:val="0"/>
                      <w:marRight w:val="0"/>
                      <w:marTop w:val="0"/>
                      <w:marBottom w:val="0"/>
                      <w:divBdr>
                        <w:top w:val="none" w:sz="0" w:space="0" w:color="auto"/>
                        <w:left w:val="none" w:sz="0" w:space="0" w:color="auto"/>
                        <w:bottom w:val="none" w:sz="0" w:space="0" w:color="auto"/>
                        <w:right w:val="none" w:sz="0" w:space="0" w:color="auto"/>
                      </w:divBdr>
                    </w:div>
                  </w:divsChild>
                </w:div>
                <w:div w:id="112215363">
                  <w:marLeft w:val="0"/>
                  <w:marRight w:val="0"/>
                  <w:marTop w:val="0"/>
                  <w:marBottom w:val="0"/>
                  <w:divBdr>
                    <w:top w:val="none" w:sz="0" w:space="0" w:color="auto"/>
                    <w:left w:val="none" w:sz="0" w:space="0" w:color="auto"/>
                    <w:bottom w:val="none" w:sz="0" w:space="0" w:color="auto"/>
                    <w:right w:val="none" w:sz="0" w:space="0" w:color="auto"/>
                  </w:divBdr>
                  <w:divsChild>
                    <w:div w:id="536312103">
                      <w:marLeft w:val="0"/>
                      <w:marRight w:val="0"/>
                      <w:marTop w:val="0"/>
                      <w:marBottom w:val="0"/>
                      <w:divBdr>
                        <w:top w:val="none" w:sz="0" w:space="0" w:color="auto"/>
                        <w:left w:val="none" w:sz="0" w:space="0" w:color="auto"/>
                        <w:bottom w:val="none" w:sz="0" w:space="0" w:color="auto"/>
                        <w:right w:val="none" w:sz="0" w:space="0" w:color="auto"/>
                      </w:divBdr>
                    </w:div>
                  </w:divsChild>
                </w:div>
                <w:div w:id="1918247963">
                  <w:marLeft w:val="0"/>
                  <w:marRight w:val="0"/>
                  <w:marTop w:val="0"/>
                  <w:marBottom w:val="0"/>
                  <w:divBdr>
                    <w:top w:val="none" w:sz="0" w:space="0" w:color="auto"/>
                    <w:left w:val="none" w:sz="0" w:space="0" w:color="auto"/>
                    <w:bottom w:val="none" w:sz="0" w:space="0" w:color="auto"/>
                    <w:right w:val="none" w:sz="0" w:space="0" w:color="auto"/>
                  </w:divBdr>
                  <w:divsChild>
                    <w:div w:id="801579804">
                      <w:marLeft w:val="0"/>
                      <w:marRight w:val="0"/>
                      <w:marTop w:val="0"/>
                      <w:marBottom w:val="0"/>
                      <w:divBdr>
                        <w:top w:val="none" w:sz="0" w:space="0" w:color="auto"/>
                        <w:left w:val="none" w:sz="0" w:space="0" w:color="auto"/>
                        <w:bottom w:val="none" w:sz="0" w:space="0" w:color="auto"/>
                        <w:right w:val="none" w:sz="0" w:space="0" w:color="auto"/>
                      </w:divBdr>
                    </w:div>
                  </w:divsChild>
                </w:div>
                <w:div w:id="2083137378">
                  <w:marLeft w:val="0"/>
                  <w:marRight w:val="0"/>
                  <w:marTop w:val="0"/>
                  <w:marBottom w:val="0"/>
                  <w:divBdr>
                    <w:top w:val="none" w:sz="0" w:space="0" w:color="auto"/>
                    <w:left w:val="none" w:sz="0" w:space="0" w:color="auto"/>
                    <w:bottom w:val="none" w:sz="0" w:space="0" w:color="auto"/>
                    <w:right w:val="none" w:sz="0" w:space="0" w:color="auto"/>
                  </w:divBdr>
                  <w:divsChild>
                    <w:div w:id="588152340">
                      <w:marLeft w:val="0"/>
                      <w:marRight w:val="0"/>
                      <w:marTop w:val="0"/>
                      <w:marBottom w:val="0"/>
                      <w:divBdr>
                        <w:top w:val="none" w:sz="0" w:space="0" w:color="auto"/>
                        <w:left w:val="none" w:sz="0" w:space="0" w:color="auto"/>
                        <w:bottom w:val="none" w:sz="0" w:space="0" w:color="auto"/>
                        <w:right w:val="none" w:sz="0" w:space="0" w:color="auto"/>
                      </w:divBdr>
                    </w:div>
                  </w:divsChild>
                </w:div>
                <w:div w:id="1495340796">
                  <w:marLeft w:val="0"/>
                  <w:marRight w:val="0"/>
                  <w:marTop w:val="0"/>
                  <w:marBottom w:val="0"/>
                  <w:divBdr>
                    <w:top w:val="none" w:sz="0" w:space="0" w:color="auto"/>
                    <w:left w:val="none" w:sz="0" w:space="0" w:color="auto"/>
                    <w:bottom w:val="none" w:sz="0" w:space="0" w:color="auto"/>
                    <w:right w:val="none" w:sz="0" w:space="0" w:color="auto"/>
                  </w:divBdr>
                  <w:divsChild>
                    <w:div w:id="2041199869">
                      <w:marLeft w:val="0"/>
                      <w:marRight w:val="0"/>
                      <w:marTop w:val="0"/>
                      <w:marBottom w:val="0"/>
                      <w:divBdr>
                        <w:top w:val="none" w:sz="0" w:space="0" w:color="auto"/>
                        <w:left w:val="none" w:sz="0" w:space="0" w:color="auto"/>
                        <w:bottom w:val="none" w:sz="0" w:space="0" w:color="auto"/>
                        <w:right w:val="none" w:sz="0" w:space="0" w:color="auto"/>
                      </w:divBdr>
                    </w:div>
                  </w:divsChild>
                </w:div>
                <w:div w:id="934705785">
                  <w:marLeft w:val="0"/>
                  <w:marRight w:val="0"/>
                  <w:marTop w:val="0"/>
                  <w:marBottom w:val="0"/>
                  <w:divBdr>
                    <w:top w:val="none" w:sz="0" w:space="0" w:color="auto"/>
                    <w:left w:val="none" w:sz="0" w:space="0" w:color="auto"/>
                    <w:bottom w:val="none" w:sz="0" w:space="0" w:color="auto"/>
                    <w:right w:val="none" w:sz="0" w:space="0" w:color="auto"/>
                  </w:divBdr>
                  <w:divsChild>
                    <w:div w:id="1665887701">
                      <w:marLeft w:val="0"/>
                      <w:marRight w:val="0"/>
                      <w:marTop w:val="0"/>
                      <w:marBottom w:val="0"/>
                      <w:divBdr>
                        <w:top w:val="none" w:sz="0" w:space="0" w:color="auto"/>
                        <w:left w:val="none" w:sz="0" w:space="0" w:color="auto"/>
                        <w:bottom w:val="none" w:sz="0" w:space="0" w:color="auto"/>
                        <w:right w:val="none" w:sz="0" w:space="0" w:color="auto"/>
                      </w:divBdr>
                    </w:div>
                  </w:divsChild>
                </w:div>
                <w:div w:id="165174008">
                  <w:marLeft w:val="0"/>
                  <w:marRight w:val="0"/>
                  <w:marTop w:val="0"/>
                  <w:marBottom w:val="0"/>
                  <w:divBdr>
                    <w:top w:val="none" w:sz="0" w:space="0" w:color="auto"/>
                    <w:left w:val="none" w:sz="0" w:space="0" w:color="auto"/>
                    <w:bottom w:val="none" w:sz="0" w:space="0" w:color="auto"/>
                    <w:right w:val="none" w:sz="0" w:space="0" w:color="auto"/>
                  </w:divBdr>
                  <w:divsChild>
                    <w:div w:id="227882939">
                      <w:marLeft w:val="0"/>
                      <w:marRight w:val="0"/>
                      <w:marTop w:val="0"/>
                      <w:marBottom w:val="0"/>
                      <w:divBdr>
                        <w:top w:val="none" w:sz="0" w:space="0" w:color="auto"/>
                        <w:left w:val="none" w:sz="0" w:space="0" w:color="auto"/>
                        <w:bottom w:val="none" w:sz="0" w:space="0" w:color="auto"/>
                        <w:right w:val="none" w:sz="0" w:space="0" w:color="auto"/>
                      </w:divBdr>
                    </w:div>
                  </w:divsChild>
                </w:div>
                <w:div w:id="354038941">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 w:id="1792934915">
                  <w:marLeft w:val="0"/>
                  <w:marRight w:val="0"/>
                  <w:marTop w:val="0"/>
                  <w:marBottom w:val="0"/>
                  <w:divBdr>
                    <w:top w:val="none" w:sz="0" w:space="0" w:color="auto"/>
                    <w:left w:val="none" w:sz="0" w:space="0" w:color="auto"/>
                    <w:bottom w:val="none" w:sz="0" w:space="0" w:color="auto"/>
                    <w:right w:val="none" w:sz="0" w:space="0" w:color="auto"/>
                  </w:divBdr>
                  <w:divsChild>
                    <w:div w:id="2011326504">
                      <w:marLeft w:val="0"/>
                      <w:marRight w:val="0"/>
                      <w:marTop w:val="0"/>
                      <w:marBottom w:val="0"/>
                      <w:divBdr>
                        <w:top w:val="none" w:sz="0" w:space="0" w:color="auto"/>
                        <w:left w:val="none" w:sz="0" w:space="0" w:color="auto"/>
                        <w:bottom w:val="none" w:sz="0" w:space="0" w:color="auto"/>
                        <w:right w:val="none" w:sz="0" w:space="0" w:color="auto"/>
                      </w:divBdr>
                    </w:div>
                  </w:divsChild>
                </w:div>
                <w:div w:id="885607207">
                  <w:marLeft w:val="0"/>
                  <w:marRight w:val="0"/>
                  <w:marTop w:val="0"/>
                  <w:marBottom w:val="0"/>
                  <w:divBdr>
                    <w:top w:val="none" w:sz="0" w:space="0" w:color="auto"/>
                    <w:left w:val="none" w:sz="0" w:space="0" w:color="auto"/>
                    <w:bottom w:val="none" w:sz="0" w:space="0" w:color="auto"/>
                    <w:right w:val="none" w:sz="0" w:space="0" w:color="auto"/>
                  </w:divBdr>
                  <w:divsChild>
                    <w:div w:id="1783259331">
                      <w:marLeft w:val="0"/>
                      <w:marRight w:val="0"/>
                      <w:marTop w:val="0"/>
                      <w:marBottom w:val="0"/>
                      <w:divBdr>
                        <w:top w:val="none" w:sz="0" w:space="0" w:color="auto"/>
                        <w:left w:val="none" w:sz="0" w:space="0" w:color="auto"/>
                        <w:bottom w:val="none" w:sz="0" w:space="0" w:color="auto"/>
                        <w:right w:val="none" w:sz="0" w:space="0" w:color="auto"/>
                      </w:divBdr>
                    </w:div>
                  </w:divsChild>
                </w:div>
                <w:div w:id="1529559710">
                  <w:marLeft w:val="0"/>
                  <w:marRight w:val="0"/>
                  <w:marTop w:val="0"/>
                  <w:marBottom w:val="0"/>
                  <w:divBdr>
                    <w:top w:val="none" w:sz="0" w:space="0" w:color="auto"/>
                    <w:left w:val="none" w:sz="0" w:space="0" w:color="auto"/>
                    <w:bottom w:val="none" w:sz="0" w:space="0" w:color="auto"/>
                    <w:right w:val="none" w:sz="0" w:space="0" w:color="auto"/>
                  </w:divBdr>
                  <w:divsChild>
                    <w:div w:id="1216814007">
                      <w:marLeft w:val="0"/>
                      <w:marRight w:val="0"/>
                      <w:marTop w:val="0"/>
                      <w:marBottom w:val="0"/>
                      <w:divBdr>
                        <w:top w:val="none" w:sz="0" w:space="0" w:color="auto"/>
                        <w:left w:val="none" w:sz="0" w:space="0" w:color="auto"/>
                        <w:bottom w:val="none" w:sz="0" w:space="0" w:color="auto"/>
                        <w:right w:val="none" w:sz="0" w:space="0" w:color="auto"/>
                      </w:divBdr>
                    </w:div>
                  </w:divsChild>
                </w:div>
                <w:div w:id="1572352525">
                  <w:marLeft w:val="0"/>
                  <w:marRight w:val="0"/>
                  <w:marTop w:val="0"/>
                  <w:marBottom w:val="0"/>
                  <w:divBdr>
                    <w:top w:val="none" w:sz="0" w:space="0" w:color="auto"/>
                    <w:left w:val="none" w:sz="0" w:space="0" w:color="auto"/>
                    <w:bottom w:val="none" w:sz="0" w:space="0" w:color="auto"/>
                    <w:right w:val="none" w:sz="0" w:space="0" w:color="auto"/>
                  </w:divBdr>
                  <w:divsChild>
                    <w:div w:id="1655257518">
                      <w:marLeft w:val="0"/>
                      <w:marRight w:val="0"/>
                      <w:marTop w:val="0"/>
                      <w:marBottom w:val="0"/>
                      <w:divBdr>
                        <w:top w:val="none" w:sz="0" w:space="0" w:color="auto"/>
                        <w:left w:val="none" w:sz="0" w:space="0" w:color="auto"/>
                        <w:bottom w:val="none" w:sz="0" w:space="0" w:color="auto"/>
                        <w:right w:val="none" w:sz="0" w:space="0" w:color="auto"/>
                      </w:divBdr>
                    </w:div>
                  </w:divsChild>
                </w:div>
                <w:div w:id="1112553660">
                  <w:marLeft w:val="0"/>
                  <w:marRight w:val="0"/>
                  <w:marTop w:val="0"/>
                  <w:marBottom w:val="0"/>
                  <w:divBdr>
                    <w:top w:val="none" w:sz="0" w:space="0" w:color="auto"/>
                    <w:left w:val="none" w:sz="0" w:space="0" w:color="auto"/>
                    <w:bottom w:val="none" w:sz="0" w:space="0" w:color="auto"/>
                    <w:right w:val="none" w:sz="0" w:space="0" w:color="auto"/>
                  </w:divBdr>
                  <w:divsChild>
                    <w:div w:id="1185828818">
                      <w:marLeft w:val="0"/>
                      <w:marRight w:val="0"/>
                      <w:marTop w:val="0"/>
                      <w:marBottom w:val="0"/>
                      <w:divBdr>
                        <w:top w:val="none" w:sz="0" w:space="0" w:color="auto"/>
                        <w:left w:val="none" w:sz="0" w:space="0" w:color="auto"/>
                        <w:bottom w:val="none" w:sz="0" w:space="0" w:color="auto"/>
                        <w:right w:val="none" w:sz="0" w:space="0" w:color="auto"/>
                      </w:divBdr>
                    </w:div>
                  </w:divsChild>
                </w:div>
                <w:div w:id="2123065878">
                  <w:marLeft w:val="0"/>
                  <w:marRight w:val="0"/>
                  <w:marTop w:val="0"/>
                  <w:marBottom w:val="0"/>
                  <w:divBdr>
                    <w:top w:val="none" w:sz="0" w:space="0" w:color="auto"/>
                    <w:left w:val="none" w:sz="0" w:space="0" w:color="auto"/>
                    <w:bottom w:val="none" w:sz="0" w:space="0" w:color="auto"/>
                    <w:right w:val="none" w:sz="0" w:space="0" w:color="auto"/>
                  </w:divBdr>
                  <w:divsChild>
                    <w:div w:id="607276538">
                      <w:marLeft w:val="0"/>
                      <w:marRight w:val="0"/>
                      <w:marTop w:val="0"/>
                      <w:marBottom w:val="0"/>
                      <w:divBdr>
                        <w:top w:val="none" w:sz="0" w:space="0" w:color="auto"/>
                        <w:left w:val="none" w:sz="0" w:space="0" w:color="auto"/>
                        <w:bottom w:val="none" w:sz="0" w:space="0" w:color="auto"/>
                        <w:right w:val="none" w:sz="0" w:space="0" w:color="auto"/>
                      </w:divBdr>
                    </w:div>
                  </w:divsChild>
                </w:div>
                <w:div w:id="283998465">
                  <w:marLeft w:val="0"/>
                  <w:marRight w:val="0"/>
                  <w:marTop w:val="0"/>
                  <w:marBottom w:val="0"/>
                  <w:divBdr>
                    <w:top w:val="none" w:sz="0" w:space="0" w:color="auto"/>
                    <w:left w:val="none" w:sz="0" w:space="0" w:color="auto"/>
                    <w:bottom w:val="none" w:sz="0" w:space="0" w:color="auto"/>
                    <w:right w:val="none" w:sz="0" w:space="0" w:color="auto"/>
                  </w:divBdr>
                  <w:divsChild>
                    <w:div w:id="91245243">
                      <w:marLeft w:val="0"/>
                      <w:marRight w:val="0"/>
                      <w:marTop w:val="0"/>
                      <w:marBottom w:val="0"/>
                      <w:divBdr>
                        <w:top w:val="none" w:sz="0" w:space="0" w:color="auto"/>
                        <w:left w:val="none" w:sz="0" w:space="0" w:color="auto"/>
                        <w:bottom w:val="none" w:sz="0" w:space="0" w:color="auto"/>
                        <w:right w:val="none" w:sz="0" w:space="0" w:color="auto"/>
                      </w:divBdr>
                    </w:div>
                  </w:divsChild>
                </w:div>
                <w:div w:id="286161587">
                  <w:marLeft w:val="0"/>
                  <w:marRight w:val="0"/>
                  <w:marTop w:val="0"/>
                  <w:marBottom w:val="0"/>
                  <w:divBdr>
                    <w:top w:val="none" w:sz="0" w:space="0" w:color="auto"/>
                    <w:left w:val="none" w:sz="0" w:space="0" w:color="auto"/>
                    <w:bottom w:val="none" w:sz="0" w:space="0" w:color="auto"/>
                    <w:right w:val="none" w:sz="0" w:space="0" w:color="auto"/>
                  </w:divBdr>
                  <w:divsChild>
                    <w:div w:id="1454859795">
                      <w:marLeft w:val="0"/>
                      <w:marRight w:val="0"/>
                      <w:marTop w:val="0"/>
                      <w:marBottom w:val="0"/>
                      <w:divBdr>
                        <w:top w:val="none" w:sz="0" w:space="0" w:color="auto"/>
                        <w:left w:val="none" w:sz="0" w:space="0" w:color="auto"/>
                        <w:bottom w:val="none" w:sz="0" w:space="0" w:color="auto"/>
                        <w:right w:val="none" w:sz="0" w:space="0" w:color="auto"/>
                      </w:divBdr>
                    </w:div>
                  </w:divsChild>
                </w:div>
                <w:div w:id="1533611340">
                  <w:marLeft w:val="0"/>
                  <w:marRight w:val="0"/>
                  <w:marTop w:val="0"/>
                  <w:marBottom w:val="0"/>
                  <w:divBdr>
                    <w:top w:val="none" w:sz="0" w:space="0" w:color="auto"/>
                    <w:left w:val="none" w:sz="0" w:space="0" w:color="auto"/>
                    <w:bottom w:val="none" w:sz="0" w:space="0" w:color="auto"/>
                    <w:right w:val="none" w:sz="0" w:space="0" w:color="auto"/>
                  </w:divBdr>
                  <w:divsChild>
                    <w:div w:id="1325932225">
                      <w:marLeft w:val="0"/>
                      <w:marRight w:val="0"/>
                      <w:marTop w:val="0"/>
                      <w:marBottom w:val="0"/>
                      <w:divBdr>
                        <w:top w:val="none" w:sz="0" w:space="0" w:color="auto"/>
                        <w:left w:val="none" w:sz="0" w:space="0" w:color="auto"/>
                        <w:bottom w:val="none" w:sz="0" w:space="0" w:color="auto"/>
                        <w:right w:val="none" w:sz="0" w:space="0" w:color="auto"/>
                      </w:divBdr>
                    </w:div>
                  </w:divsChild>
                </w:div>
                <w:div w:id="592783689">
                  <w:marLeft w:val="0"/>
                  <w:marRight w:val="0"/>
                  <w:marTop w:val="0"/>
                  <w:marBottom w:val="0"/>
                  <w:divBdr>
                    <w:top w:val="none" w:sz="0" w:space="0" w:color="auto"/>
                    <w:left w:val="none" w:sz="0" w:space="0" w:color="auto"/>
                    <w:bottom w:val="none" w:sz="0" w:space="0" w:color="auto"/>
                    <w:right w:val="none" w:sz="0" w:space="0" w:color="auto"/>
                  </w:divBdr>
                  <w:divsChild>
                    <w:div w:id="693969263">
                      <w:marLeft w:val="0"/>
                      <w:marRight w:val="0"/>
                      <w:marTop w:val="0"/>
                      <w:marBottom w:val="0"/>
                      <w:divBdr>
                        <w:top w:val="none" w:sz="0" w:space="0" w:color="auto"/>
                        <w:left w:val="none" w:sz="0" w:space="0" w:color="auto"/>
                        <w:bottom w:val="none" w:sz="0" w:space="0" w:color="auto"/>
                        <w:right w:val="none" w:sz="0" w:space="0" w:color="auto"/>
                      </w:divBdr>
                    </w:div>
                  </w:divsChild>
                </w:div>
                <w:div w:id="1353068934">
                  <w:marLeft w:val="0"/>
                  <w:marRight w:val="0"/>
                  <w:marTop w:val="0"/>
                  <w:marBottom w:val="0"/>
                  <w:divBdr>
                    <w:top w:val="none" w:sz="0" w:space="0" w:color="auto"/>
                    <w:left w:val="none" w:sz="0" w:space="0" w:color="auto"/>
                    <w:bottom w:val="none" w:sz="0" w:space="0" w:color="auto"/>
                    <w:right w:val="none" w:sz="0" w:space="0" w:color="auto"/>
                  </w:divBdr>
                  <w:divsChild>
                    <w:div w:id="1694501160">
                      <w:marLeft w:val="0"/>
                      <w:marRight w:val="0"/>
                      <w:marTop w:val="0"/>
                      <w:marBottom w:val="0"/>
                      <w:divBdr>
                        <w:top w:val="none" w:sz="0" w:space="0" w:color="auto"/>
                        <w:left w:val="none" w:sz="0" w:space="0" w:color="auto"/>
                        <w:bottom w:val="none" w:sz="0" w:space="0" w:color="auto"/>
                        <w:right w:val="none" w:sz="0" w:space="0" w:color="auto"/>
                      </w:divBdr>
                    </w:div>
                  </w:divsChild>
                </w:div>
                <w:div w:id="910575748">
                  <w:marLeft w:val="0"/>
                  <w:marRight w:val="0"/>
                  <w:marTop w:val="0"/>
                  <w:marBottom w:val="0"/>
                  <w:divBdr>
                    <w:top w:val="none" w:sz="0" w:space="0" w:color="auto"/>
                    <w:left w:val="none" w:sz="0" w:space="0" w:color="auto"/>
                    <w:bottom w:val="none" w:sz="0" w:space="0" w:color="auto"/>
                    <w:right w:val="none" w:sz="0" w:space="0" w:color="auto"/>
                  </w:divBdr>
                  <w:divsChild>
                    <w:div w:id="1864711560">
                      <w:marLeft w:val="0"/>
                      <w:marRight w:val="0"/>
                      <w:marTop w:val="0"/>
                      <w:marBottom w:val="0"/>
                      <w:divBdr>
                        <w:top w:val="none" w:sz="0" w:space="0" w:color="auto"/>
                        <w:left w:val="none" w:sz="0" w:space="0" w:color="auto"/>
                        <w:bottom w:val="none" w:sz="0" w:space="0" w:color="auto"/>
                        <w:right w:val="none" w:sz="0" w:space="0" w:color="auto"/>
                      </w:divBdr>
                    </w:div>
                  </w:divsChild>
                </w:div>
                <w:div w:id="372198032">
                  <w:marLeft w:val="0"/>
                  <w:marRight w:val="0"/>
                  <w:marTop w:val="0"/>
                  <w:marBottom w:val="0"/>
                  <w:divBdr>
                    <w:top w:val="none" w:sz="0" w:space="0" w:color="auto"/>
                    <w:left w:val="none" w:sz="0" w:space="0" w:color="auto"/>
                    <w:bottom w:val="none" w:sz="0" w:space="0" w:color="auto"/>
                    <w:right w:val="none" w:sz="0" w:space="0" w:color="auto"/>
                  </w:divBdr>
                  <w:divsChild>
                    <w:div w:id="114839054">
                      <w:marLeft w:val="0"/>
                      <w:marRight w:val="0"/>
                      <w:marTop w:val="0"/>
                      <w:marBottom w:val="0"/>
                      <w:divBdr>
                        <w:top w:val="none" w:sz="0" w:space="0" w:color="auto"/>
                        <w:left w:val="none" w:sz="0" w:space="0" w:color="auto"/>
                        <w:bottom w:val="none" w:sz="0" w:space="0" w:color="auto"/>
                        <w:right w:val="none" w:sz="0" w:space="0" w:color="auto"/>
                      </w:divBdr>
                    </w:div>
                  </w:divsChild>
                </w:div>
                <w:div w:id="226186545">
                  <w:marLeft w:val="0"/>
                  <w:marRight w:val="0"/>
                  <w:marTop w:val="0"/>
                  <w:marBottom w:val="0"/>
                  <w:divBdr>
                    <w:top w:val="none" w:sz="0" w:space="0" w:color="auto"/>
                    <w:left w:val="none" w:sz="0" w:space="0" w:color="auto"/>
                    <w:bottom w:val="none" w:sz="0" w:space="0" w:color="auto"/>
                    <w:right w:val="none" w:sz="0" w:space="0" w:color="auto"/>
                  </w:divBdr>
                  <w:divsChild>
                    <w:div w:id="235941271">
                      <w:marLeft w:val="0"/>
                      <w:marRight w:val="0"/>
                      <w:marTop w:val="0"/>
                      <w:marBottom w:val="0"/>
                      <w:divBdr>
                        <w:top w:val="none" w:sz="0" w:space="0" w:color="auto"/>
                        <w:left w:val="none" w:sz="0" w:space="0" w:color="auto"/>
                        <w:bottom w:val="none" w:sz="0" w:space="0" w:color="auto"/>
                        <w:right w:val="none" w:sz="0" w:space="0" w:color="auto"/>
                      </w:divBdr>
                    </w:div>
                  </w:divsChild>
                </w:div>
                <w:div w:id="1158036977">
                  <w:marLeft w:val="0"/>
                  <w:marRight w:val="0"/>
                  <w:marTop w:val="0"/>
                  <w:marBottom w:val="0"/>
                  <w:divBdr>
                    <w:top w:val="none" w:sz="0" w:space="0" w:color="auto"/>
                    <w:left w:val="none" w:sz="0" w:space="0" w:color="auto"/>
                    <w:bottom w:val="none" w:sz="0" w:space="0" w:color="auto"/>
                    <w:right w:val="none" w:sz="0" w:space="0" w:color="auto"/>
                  </w:divBdr>
                  <w:divsChild>
                    <w:div w:id="1663855625">
                      <w:marLeft w:val="0"/>
                      <w:marRight w:val="0"/>
                      <w:marTop w:val="0"/>
                      <w:marBottom w:val="0"/>
                      <w:divBdr>
                        <w:top w:val="none" w:sz="0" w:space="0" w:color="auto"/>
                        <w:left w:val="none" w:sz="0" w:space="0" w:color="auto"/>
                        <w:bottom w:val="none" w:sz="0" w:space="0" w:color="auto"/>
                        <w:right w:val="none" w:sz="0" w:space="0" w:color="auto"/>
                      </w:divBdr>
                    </w:div>
                  </w:divsChild>
                </w:div>
                <w:div w:id="94907139">
                  <w:marLeft w:val="0"/>
                  <w:marRight w:val="0"/>
                  <w:marTop w:val="0"/>
                  <w:marBottom w:val="0"/>
                  <w:divBdr>
                    <w:top w:val="none" w:sz="0" w:space="0" w:color="auto"/>
                    <w:left w:val="none" w:sz="0" w:space="0" w:color="auto"/>
                    <w:bottom w:val="none" w:sz="0" w:space="0" w:color="auto"/>
                    <w:right w:val="none" w:sz="0" w:space="0" w:color="auto"/>
                  </w:divBdr>
                  <w:divsChild>
                    <w:div w:id="1554659412">
                      <w:marLeft w:val="0"/>
                      <w:marRight w:val="0"/>
                      <w:marTop w:val="0"/>
                      <w:marBottom w:val="0"/>
                      <w:divBdr>
                        <w:top w:val="none" w:sz="0" w:space="0" w:color="auto"/>
                        <w:left w:val="none" w:sz="0" w:space="0" w:color="auto"/>
                        <w:bottom w:val="none" w:sz="0" w:space="0" w:color="auto"/>
                        <w:right w:val="none" w:sz="0" w:space="0" w:color="auto"/>
                      </w:divBdr>
                    </w:div>
                  </w:divsChild>
                </w:div>
                <w:div w:id="1494025798">
                  <w:marLeft w:val="0"/>
                  <w:marRight w:val="0"/>
                  <w:marTop w:val="0"/>
                  <w:marBottom w:val="0"/>
                  <w:divBdr>
                    <w:top w:val="none" w:sz="0" w:space="0" w:color="auto"/>
                    <w:left w:val="none" w:sz="0" w:space="0" w:color="auto"/>
                    <w:bottom w:val="none" w:sz="0" w:space="0" w:color="auto"/>
                    <w:right w:val="none" w:sz="0" w:space="0" w:color="auto"/>
                  </w:divBdr>
                  <w:divsChild>
                    <w:div w:id="372846654">
                      <w:marLeft w:val="0"/>
                      <w:marRight w:val="0"/>
                      <w:marTop w:val="0"/>
                      <w:marBottom w:val="0"/>
                      <w:divBdr>
                        <w:top w:val="none" w:sz="0" w:space="0" w:color="auto"/>
                        <w:left w:val="none" w:sz="0" w:space="0" w:color="auto"/>
                        <w:bottom w:val="none" w:sz="0" w:space="0" w:color="auto"/>
                        <w:right w:val="none" w:sz="0" w:space="0" w:color="auto"/>
                      </w:divBdr>
                    </w:div>
                  </w:divsChild>
                </w:div>
                <w:div w:id="1580940949">
                  <w:marLeft w:val="0"/>
                  <w:marRight w:val="0"/>
                  <w:marTop w:val="0"/>
                  <w:marBottom w:val="0"/>
                  <w:divBdr>
                    <w:top w:val="none" w:sz="0" w:space="0" w:color="auto"/>
                    <w:left w:val="none" w:sz="0" w:space="0" w:color="auto"/>
                    <w:bottom w:val="none" w:sz="0" w:space="0" w:color="auto"/>
                    <w:right w:val="none" w:sz="0" w:space="0" w:color="auto"/>
                  </w:divBdr>
                  <w:divsChild>
                    <w:div w:id="702942421">
                      <w:marLeft w:val="0"/>
                      <w:marRight w:val="0"/>
                      <w:marTop w:val="0"/>
                      <w:marBottom w:val="0"/>
                      <w:divBdr>
                        <w:top w:val="none" w:sz="0" w:space="0" w:color="auto"/>
                        <w:left w:val="none" w:sz="0" w:space="0" w:color="auto"/>
                        <w:bottom w:val="none" w:sz="0" w:space="0" w:color="auto"/>
                        <w:right w:val="none" w:sz="0" w:space="0" w:color="auto"/>
                      </w:divBdr>
                    </w:div>
                  </w:divsChild>
                </w:div>
                <w:div w:id="679813641">
                  <w:marLeft w:val="0"/>
                  <w:marRight w:val="0"/>
                  <w:marTop w:val="0"/>
                  <w:marBottom w:val="0"/>
                  <w:divBdr>
                    <w:top w:val="none" w:sz="0" w:space="0" w:color="auto"/>
                    <w:left w:val="none" w:sz="0" w:space="0" w:color="auto"/>
                    <w:bottom w:val="none" w:sz="0" w:space="0" w:color="auto"/>
                    <w:right w:val="none" w:sz="0" w:space="0" w:color="auto"/>
                  </w:divBdr>
                  <w:divsChild>
                    <w:div w:id="2106686520">
                      <w:marLeft w:val="0"/>
                      <w:marRight w:val="0"/>
                      <w:marTop w:val="0"/>
                      <w:marBottom w:val="0"/>
                      <w:divBdr>
                        <w:top w:val="none" w:sz="0" w:space="0" w:color="auto"/>
                        <w:left w:val="none" w:sz="0" w:space="0" w:color="auto"/>
                        <w:bottom w:val="none" w:sz="0" w:space="0" w:color="auto"/>
                        <w:right w:val="none" w:sz="0" w:space="0" w:color="auto"/>
                      </w:divBdr>
                    </w:div>
                  </w:divsChild>
                </w:div>
                <w:div w:id="743142466">
                  <w:marLeft w:val="0"/>
                  <w:marRight w:val="0"/>
                  <w:marTop w:val="0"/>
                  <w:marBottom w:val="0"/>
                  <w:divBdr>
                    <w:top w:val="none" w:sz="0" w:space="0" w:color="auto"/>
                    <w:left w:val="none" w:sz="0" w:space="0" w:color="auto"/>
                    <w:bottom w:val="none" w:sz="0" w:space="0" w:color="auto"/>
                    <w:right w:val="none" w:sz="0" w:space="0" w:color="auto"/>
                  </w:divBdr>
                  <w:divsChild>
                    <w:div w:id="1373268033">
                      <w:marLeft w:val="0"/>
                      <w:marRight w:val="0"/>
                      <w:marTop w:val="0"/>
                      <w:marBottom w:val="0"/>
                      <w:divBdr>
                        <w:top w:val="none" w:sz="0" w:space="0" w:color="auto"/>
                        <w:left w:val="none" w:sz="0" w:space="0" w:color="auto"/>
                        <w:bottom w:val="none" w:sz="0" w:space="0" w:color="auto"/>
                        <w:right w:val="none" w:sz="0" w:space="0" w:color="auto"/>
                      </w:divBdr>
                    </w:div>
                  </w:divsChild>
                </w:div>
                <w:div w:id="1808430407">
                  <w:marLeft w:val="0"/>
                  <w:marRight w:val="0"/>
                  <w:marTop w:val="0"/>
                  <w:marBottom w:val="0"/>
                  <w:divBdr>
                    <w:top w:val="none" w:sz="0" w:space="0" w:color="auto"/>
                    <w:left w:val="none" w:sz="0" w:space="0" w:color="auto"/>
                    <w:bottom w:val="none" w:sz="0" w:space="0" w:color="auto"/>
                    <w:right w:val="none" w:sz="0" w:space="0" w:color="auto"/>
                  </w:divBdr>
                  <w:divsChild>
                    <w:div w:id="595287413">
                      <w:marLeft w:val="0"/>
                      <w:marRight w:val="0"/>
                      <w:marTop w:val="0"/>
                      <w:marBottom w:val="0"/>
                      <w:divBdr>
                        <w:top w:val="none" w:sz="0" w:space="0" w:color="auto"/>
                        <w:left w:val="none" w:sz="0" w:space="0" w:color="auto"/>
                        <w:bottom w:val="none" w:sz="0" w:space="0" w:color="auto"/>
                        <w:right w:val="none" w:sz="0" w:space="0" w:color="auto"/>
                      </w:divBdr>
                    </w:div>
                  </w:divsChild>
                </w:div>
                <w:div w:id="1746294161">
                  <w:marLeft w:val="0"/>
                  <w:marRight w:val="0"/>
                  <w:marTop w:val="0"/>
                  <w:marBottom w:val="0"/>
                  <w:divBdr>
                    <w:top w:val="none" w:sz="0" w:space="0" w:color="auto"/>
                    <w:left w:val="none" w:sz="0" w:space="0" w:color="auto"/>
                    <w:bottom w:val="none" w:sz="0" w:space="0" w:color="auto"/>
                    <w:right w:val="none" w:sz="0" w:space="0" w:color="auto"/>
                  </w:divBdr>
                  <w:divsChild>
                    <w:div w:id="1142191799">
                      <w:marLeft w:val="0"/>
                      <w:marRight w:val="0"/>
                      <w:marTop w:val="0"/>
                      <w:marBottom w:val="0"/>
                      <w:divBdr>
                        <w:top w:val="none" w:sz="0" w:space="0" w:color="auto"/>
                        <w:left w:val="none" w:sz="0" w:space="0" w:color="auto"/>
                        <w:bottom w:val="none" w:sz="0" w:space="0" w:color="auto"/>
                        <w:right w:val="none" w:sz="0" w:space="0" w:color="auto"/>
                      </w:divBdr>
                    </w:div>
                  </w:divsChild>
                </w:div>
                <w:div w:id="2069574079">
                  <w:marLeft w:val="0"/>
                  <w:marRight w:val="0"/>
                  <w:marTop w:val="0"/>
                  <w:marBottom w:val="0"/>
                  <w:divBdr>
                    <w:top w:val="none" w:sz="0" w:space="0" w:color="auto"/>
                    <w:left w:val="none" w:sz="0" w:space="0" w:color="auto"/>
                    <w:bottom w:val="none" w:sz="0" w:space="0" w:color="auto"/>
                    <w:right w:val="none" w:sz="0" w:space="0" w:color="auto"/>
                  </w:divBdr>
                  <w:divsChild>
                    <w:div w:id="12101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500773">
          <w:marLeft w:val="0"/>
          <w:marRight w:val="0"/>
          <w:marTop w:val="0"/>
          <w:marBottom w:val="0"/>
          <w:divBdr>
            <w:top w:val="none" w:sz="0" w:space="0" w:color="auto"/>
            <w:left w:val="none" w:sz="0" w:space="0" w:color="auto"/>
            <w:bottom w:val="none" w:sz="0" w:space="0" w:color="auto"/>
            <w:right w:val="none" w:sz="0" w:space="0" w:color="auto"/>
          </w:divBdr>
          <w:divsChild>
            <w:div w:id="1179853337">
              <w:marLeft w:val="0"/>
              <w:marRight w:val="0"/>
              <w:marTop w:val="0"/>
              <w:marBottom w:val="0"/>
              <w:divBdr>
                <w:top w:val="none" w:sz="0" w:space="0" w:color="auto"/>
                <w:left w:val="none" w:sz="0" w:space="0" w:color="auto"/>
                <w:bottom w:val="none" w:sz="0" w:space="0" w:color="auto"/>
                <w:right w:val="none" w:sz="0" w:space="0" w:color="auto"/>
              </w:divBdr>
            </w:div>
            <w:div w:id="969476231">
              <w:marLeft w:val="0"/>
              <w:marRight w:val="0"/>
              <w:marTop w:val="0"/>
              <w:marBottom w:val="0"/>
              <w:divBdr>
                <w:top w:val="none" w:sz="0" w:space="0" w:color="auto"/>
                <w:left w:val="none" w:sz="0" w:space="0" w:color="auto"/>
                <w:bottom w:val="none" w:sz="0" w:space="0" w:color="auto"/>
                <w:right w:val="none" w:sz="0" w:space="0" w:color="auto"/>
              </w:divBdr>
            </w:div>
            <w:div w:id="608856793">
              <w:marLeft w:val="0"/>
              <w:marRight w:val="0"/>
              <w:marTop w:val="0"/>
              <w:marBottom w:val="0"/>
              <w:divBdr>
                <w:top w:val="none" w:sz="0" w:space="0" w:color="auto"/>
                <w:left w:val="none" w:sz="0" w:space="0" w:color="auto"/>
                <w:bottom w:val="none" w:sz="0" w:space="0" w:color="auto"/>
                <w:right w:val="none" w:sz="0" w:space="0" w:color="auto"/>
              </w:divBdr>
            </w:div>
            <w:div w:id="569779094">
              <w:marLeft w:val="0"/>
              <w:marRight w:val="0"/>
              <w:marTop w:val="0"/>
              <w:marBottom w:val="0"/>
              <w:divBdr>
                <w:top w:val="none" w:sz="0" w:space="0" w:color="auto"/>
                <w:left w:val="none" w:sz="0" w:space="0" w:color="auto"/>
                <w:bottom w:val="none" w:sz="0" w:space="0" w:color="auto"/>
                <w:right w:val="none" w:sz="0" w:space="0" w:color="auto"/>
              </w:divBdr>
            </w:div>
            <w:div w:id="1213886511">
              <w:marLeft w:val="0"/>
              <w:marRight w:val="0"/>
              <w:marTop w:val="0"/>
              <w:marBottom w:val="0"/>
              <w:divBdr>
                <w:top w:val="none" w:sz="0" w:space="0" w:color="auto"/>
                <w:left w:val="none" w:sz="0" w:space="0" w:color="auto"/>
                <w:bottom w:val="none" w:sz="0" w:space="0" w:color="auto"/>
                <w:right w:val="none" w:sz="0" w:space="0" w:color="auto"/>
              </w:divBdr>
            </w:div>
            <w:div w:id="1478106175">
              <w:marLeft w:val="0"/>
              <w:marRight w:val="0"/>
              <w:marTop w:val="0"/>
              <w:marBottom w:val="0"/>
              <w:divBdr>
                <w:top w:val="none" w:sz="0" w:space="0" w:color="auto"/>
                <w:left w:val="none" w:sz="0" w:space="0" w:color="auto"/>
                <w:bottom w:val="none" w:sz="0" w:space="0" w:color="auto"/>
                <w:right w:val="none" w:sz="0" w:space="0" w:color="auto"/>
              </w:divBdr>
            </w:div>
            <w:div w:id="955061318">
              <w:marLeft w:val="0"/>
              <w:marRight w:val="0"/>
              <w:marTop w:val="0"/>
              <w:marBottom w:val="0"/>
              <w:divBdr>
                <w:top w:val="none" w:sz="0" w:space="0" w:color="auto"/>
                <w:left w:val="none" w:sz="0" w:space="0" w:color="auto"/>
                <w:bottom w:val="none" w:sz="0" w:space="0" w:color="auto"/>
                <w:right w:val="none" w:sz="0" w:space="0" w:color="auto"/>
              </w:divBdr>
            </w:div>
            <w:div w:id="1495952747">
              <w:marLeft w:val="0"/>
              <w:marRight w:val="0"/>
              <w:marTop w:val="0"/>
              <w:marBottom w:val="0"/>
              <w:divBdr>
                <w:top w:val="none" w:sz="0" w:space="0" w:color="auto"/>
                <w:left w:val="none" w:sz="0" w:space="0" w:color="auto"/>
                <w:bottom w:val="none" w:sz="0" w:space="0" w:color="auto"/>
                <w:right w:val="none" w:sz="0" w:space="0" w:color="auto"/>
              </w:divBdr>
            </w:div>
            <w:div w:id="1625960956">
              <w:marLeft w:val="0"/>
              <w:marRight w:val="0"/>
              <w:marTop w:val="0"/>
              <w:marBottom w:val="0"/>
              <w:divBdr>
                <w:top w:val="none" w:sz="0" w:space="0" w:color="auto"/>
                <w:left w:val="none" w:sz="0" w:space="0" w:color="auto"/>
                <w:bottom w:val="none" w:sz="0" w:space="0" w:color="auto"/>
                <w:right w:val="none" w:sz="0" w:space="0" w:color="auto"/>
              </w:divBdr>
            </w:div>
            <w:div w:id="345181001">
              <w:marLeft w:val="0"/>
              <w:marRight w:val="0"/>
              <w:marTop w:val="0"/>
              <w:marBottom w:val="0"/>
              <w:divBdr>
                <w:top w:val="none" w:sz="0" w:space="0" w:color="auto"/>
                <w:left w:val="none" w:sz="0" w:space="0" w:color="auto"/>
                <w:bottom w:val="none" w:sz="0" w:space="0" w:color="auto"/>
                <w:right w:val="none" w:sz="0" w:space="0" w:color="auto"/>
              </w:divBdr>
            </w:div>
            <w:div w:id="2065523153">
              <w:marLeft w:val="0"/>
              <w:marRight w:val="0"/>
              <w:marTop w:val="0"/>
              <w:marBottom w:val="0"/>
              <w:divBdr>
                <w:top w:val="none" w:sz="0" w:space="0" w:color="auto"/>
                <w:left w:val="none" w:sz="0" w:space="0" w:color="auto"/>
                <w:bottom w:val="none" w:sz="0" w:space="0" w:color="auto"/>
                <w:right w:val="none" w:sz="0" w:space="0" w:color="auto"/>
              </w:divBdr>
            </w:div>
            <w:div w:id="1609239939">
              <w:marLeft w:val="0"/>
              <w:marRight w:val="0"/>
              <w:marTop w:val="0"/>
              <w:marBottom w:val="0"/>
              <w:divBdr>
                <w:top w:val="none" w:sz="0" w:space="0" w:color="auto"/>
                <w:left w:val="none" w:sz="0" w:space="0" w:color="auto"/>
                <w:bottom w:val="none" w:sz="0" w:space="0" w:color="auto"/>
                <w:right w:val="none" w:sz="0" w:space="0" w:color="auto"/>
              </w:divBdr>
            </w:div>
            <w:div w:id="663971724">
              <w:marLeft w:val="0"/>
              <w:marRight w:val="0"/>
              <w:marTop w:val="0"/>
              <w:marBottom w:val="0"/>
              <w:divBdr>
                <w:top w:val="none" w:sz="0" w:space="0" w:color="auto"/>
                <w:left w:val="none" w:sz="0" w:space="0" w:color="auto"/>
                <w:bottom w:val="none" w:sz="0" w:space="0" w:color="auto"/>
                <w:right w:val="none" w:sz="0" w:space="0" w:color="auto"/>
              </w:divBdr>
            </w:div>
            <w:div w:id="1829832006">
              <w:marLeft w:val="0"/>
              <w:marRight w:val="0"/>
              <w:marTop w:val="0"/>
              <w:marBottom w:val="0"/>
              <w:divBdr>
                <w:top w:val="none" w:sz="0" w:space="0" w:color="auto"/>
                <w:left w:val="none" w:sz="0" w:space="0" w:color="auto"/>
                <w:bottom w:val="none" w:sz="0" w:space="0" w:color="auto"/>
                <w:right w:val="none" w:sz="0" w:space="0" w:color="auto"/>
              </w:divBdr>
            </w:div>
            <w:div w:id="1218779803">
              <w:marLeft w:val="0"/>
              <w:marRight w:val="0"/>
              <w:marTop w:val="0"/>
              <w:marBottom w:val="0"/>
              <w:divBdr>
                <w:top w:val="none" w:sz="0" w:space="0" w:color="auto"/>
                <w:left w:val="none" w:sz="0" w:space="0" w:color="auto"/>
                <w:bottom w:val="none" w:sz="0" w:space="0" w:color="auto"/>
                <w:right w:val="none" w:sz="0" w:space="0" w:color="auto"/>
              </w:divBdr>
            </w:div>
            <w:div w:id="873615776">
              <w:marLeft w:val="0"/>
              <w:marRight w:val="0"/>
              <w:marTop w:val="0"/>
              <w:marBottom w:val="0"/>
              <w:divBdr>
                <w:top w:val="none" w:sz="0" w:space="0" w:color="auto"/>
                <w:left w:val="none" w:sz="0" w:space="0" w:color="auto"/>
                <w:bottom w:val="none" w:sz="0" w:space="0" w:color="auto"/>
                <w:right w:val="none" w:sz="0" w:space="0" w:color="auto"/>
              </w:divBdr>
            </w:div>
            <w:div w:id="285164927">
              <w:marLeft w:val="0"/>
              <w:marRight w:val="0"/>
              <w:marTop w:val="0"/>
              <w:marBottom w:val="0"/>
              <w:divBdr>
                <w:top w:val="none" w:sz="0" w:space="0" w:color="auto"/>
                <w:left w:val="none" w:sz="0" w:space="0" w:color="auto"/>
                <w:bottom w:val="none" w:sz="0" w:space="0" w:color="auto"/>
                <w:right w:val="none" w:sz="0" w:space="0" w:color="auto"/>
              </w:divBdr>
            </w:div>
            <w:div w:id="602420203">
              <w:marLeft w:val="0"/>
              <w:marRight w:val="0"/>
              <w:marTop w:val="0"/>
              <w:marBottom w:val="0"/>
              <w:divBdr>
                <w:top w:val="none" w:sz="0" w:space="0" w:color="auto"/>
                <w:left w:val="none" w:sz="0" w:space="0" w:color="auto"/>
                <w:bottom w:val="none" w:sz="0" w:space="0" w:color="auto"/>
                <w:right w:val="none" w:sz="0" w:space="0" w:color="auto"/>
              </w:divBdr>
            </w:div>
            <w:div w:id="1487477146">
              <w:marLeft w:val="0"/>
              <w:marRight w:val="0"/>
              <w:marTop w:val="0"/>
              <w:marBottom w:val="0"/>
              <w:divBdr>
                <w:top w:val="none" w:sz="0" w:space="0" w:color="auto"/>
                <w:left w:val="none" w:sz="0" w:space="0" w:color="auto"/>
                <w:bottom w:val="none" w:sz="0" w:space="0" w:color="auto"/>
                <w:right w:val="none" w:sz="0" w:space="0" w:color="auto"/>
              </w:divBdr>
            </w:div>
            <w:div w:id="1240559786">
              <w:marLeft w:val="0"/>
              <w:marRight w:val="0"/>
              <w:marTop w:val="0"/>
              <w:marBottom w:val="0"/>
              <w:divBdr>
                <w:top w:val="none" w:sz="0" w:space="0" w:color="auto"/>
                <w:left w:val="none" w:sz="0" w:space="0" w:color="auto"/>
                <w:bottom w:val="none" w:sz="0" w:space="0" w:color="auto"/>
                <w:right w:val="none" w:sz="0" w:space="0" w:color="auto"/>
              </w:divBdr>
            </w:div>
          </w:divsChild>
        </w:div>
        <w:div w:id="1603101102">
          <w:marLeft w:val="0"/>
          <w:marRight w:val="0"/>
          <w:marTop w:val="0"/>
          <w:marBottom w:val="0"/>
          <w:divBdr>
            <w:top w:val="none" w:sz="0" w:space="0" w:color="auto"/>
            <w:left w:val="none" w:sz="0" w:space="0" w:color="auto"/>
            <w:bottom w:val="none" w:sz="0" w:space="0" w:color="auto"/>
            <w:right w:val="none" w:sz="0" w:space="0" w:color="auto"/>
          </w:divBdr>
          <w:divsChild>
            <w:div w:id="1065299793">
              <w:marLeft w:val="0"/>
              <w:marRight w:val="0"/>
              <w:marTop w:val="0"/>
              <w:marBottom w:val="0"/>
              <w:divBdr>
                <w:top w:val="none" w:sz="0" w:space="0" w:color="auto"/>
                <w:left w:val="none" w:sz="0" w:space="0" w:color="auto"/>
                <w:bottom w:val="none" w:sz="0" w:space="0" w:color="auto"/>
                <w:right w:val="none" w:sz="0" w:space="0" w:color="auto"/>
              </w:divBdr>
            </w:div>
            <w:div w:id="175274447">
              <w:marLeft w:val="0"/>
              <w:marRight w:val="0"/>
              <w:marTop w:val="0"/>
              <w:marBottom w:val="0"/>
              <w:divBdr>
                <w:top w:val="none" w:sz="0" w:space="0" w:color="auto"/>
                <w:left w:val="none" w:sz="0" w:space="0" w:color="auto"/>
                <w:bottom w:val="none" w:sz="0" w:space="0" w:color="auto"/>
                <w:right w:val="none" w:sz="0" w:space="0" w:color="auto"/>
              </w:divBdr>
            </w:div>
            <w:div w:id="587618943">
              <w:marLeft w:val="0"/>
              <w:marRight w:val="0"/>
              <w:marTop w:val="0"/>
              <w:marBottom w:val="0"/>
              <w:divBdr>
                <w:top w:val="none" w:sz="0" w:space="0" w:color="auto"/>
                <w:left w:val="none" w:sz="0" w:space="0" w:color="auto"/>
                <w:bottom w:val="none" w:sz="0" w:space="0" w:color="auto"/>
                <w:right w:val="none" w:sz="0" w:space="0" w:color="auto"/>
              </w:divBdr>
            </w:div>
            <w:div w:id="794909091">
              <w:marLeft w:val="0"/>
              <w:marRight w:val="0"/>
              <w:marTop w:val="0"/>
              <w:marBottom w:val="0"/>
              <w:divBdr>
                <w:top w:val="none" w:sz="0" w:space="0" w:color="auto"/>
                <w:left w:val="none" w:sz="0" w:space="0" w:color="auto"/>
                <w:bottom w:val="none" w:sz="0" w:space="0" w:color="auto"/>
                <w:right w:val="none" w:sz="0" w:space="0" w:color="auto"/>
              </w:divBdr>
            </w:div>
            <w:div w:id="1754159060">
              <w:marLeft w:val="0"/>
              <w:marRight w:val="0"/>
              <w:marTop w:val="0"/>
              <w:marBottom w:val="0"/>
              <w:divBdr>
                <w:top w:val="none" w:sz="0" w:space="0" w:color="auto"/>
                <w:left w:val="none" w:sz="0" w:space="0" w:color="auto"/>
                <w:bottom w:val="none" w:sz="0" w:space="0" w:color="auto"/>
                <w:right w:val="none" w:sz="0" w:space="0" w:color="auto"/>
              </w:divBdr>
            </w:div>
            <w:div w:id="1954092428">
              <w:marLeft w:val="0"/>
              <w:marRight w:val="0"/>
              <w:marTop w:val="0"/>
              <w:marBottom w:val="0"/>
              <w:divBdr>
                <w:top w:val="none" w:sz="0" w:space="0" w:color="auto"/>
                <w:left w:val="none" w:sz="0" w:space="0" w:color="auto"/>
                <w:bottom w:val="none" w:sz="0" w:space="0" w:color="auto"/>
                <w:right w:val="none" w:sz="0" w:space="0" w:color="auto"/>
              </w:divBdr>
            </w:div>
            <w:div w:id="2087922242">
              <w:marLeft w:val="0"/>
              <w:marRight w:val="0"/>
              <w:marTop w:val="0"/>
              <w:marBottom w:val="0"/>
              <w:divBdr>
                <w:top w:val="none" w:sz="0" w:space="0" w:color="auto"/>
                <w:left w:val="none" w:sz="0" w:space="0" w:color="auto"/>
                <w:bottom w:val="none" w:sz="0" w:space="0" w:color="auto"/>
                <w:right w:val="none" w:sz="0" w:space="0" w:color="auto"/>
              </w:divBdr>
            </w:div>
            <w:div w:id="751270789">
              <w:marLeft w:val="0"/>
              <w:marRight w:val="0"/>
              <w:marTop w:val="0"/>
              <w:marBottom w:val="0"/>
              <w:divBdr>
                <w:top w:val="none" w:sz="0" w:space="0" w:color="auto"/>
                <w:left w:val="none" w:sz="0" w:space="0" w:color="auto"/>
                <w:bottom w:val="none" w:sz="0" w:space="0" w:color="auto"/>
                <w:right w:val="none" w:sz="0" w:space="0" w:color="auto"/>
              </w:divBdr>
            </w:div>
            <w:div w:id="1174026422">
              <w:marLeft w:val="0"/>
              <w:marRight w:val="0"/>
              <w:marTop w:val="0"/>
              <w:marBottom w:val="0"/>
              <w:divBdr>
                <w:top w:val="none" w:sz="0" w:space="0" w:color="auto"/>
                <w:left w:val="none" w:sz="0" w:space="0" w:color="auto"/>
                <w:bottom w:val="none" w:sz="0" w:space="0" w:color="auto"/>
                <w:right w:val="none" w:sz="0" w:space="0" w:color="auto"/>
              </w:divBdr>
            </w:div>
            <w:div w:id="1768698236">
              <w:marLeft w:val="0"/>
              <w:marRight w:val="0"/>
              <w:marTop w:val="0"/>
              <w:marBottom w:val="0"/>
              <w:divBdr>
                <w:top w:val="none" w:sz="0" w:space="0" w:color="auto"/>
                <w:left w:val="none" w:sz="0" w:space="0" w:color="auto"/>
                <w:bottom w:val="none" w:sz="0" w:space="0" w:color="auto"/>
                <w:right w:val="none" w:sz="0" w:space="0" w:color="auto"/>
              </w:divBdr>
            </w:div>
            <w:div w:id="217791816">
              <w:marLeft w:val="0"/>
              <w:marRight w:val="0"/>
              <w:marTop w:val="0"/>
              <w:marBottom w:val="0"/>
              <w:divBdr>
                <w:top w:val="none" w:sz="0" w:space="0" w:color="auto"/>
                <w:left w:val="none" w:sz="0" w:space="0" w:color="auto"/>
                <w:bottom w:val="none" w:sz="0" w:space="0" w:color="auto"/>
                <w:right w:val="none" w:sz="0" w:space="0" w:color="auto"/>
              </w:divBdr>
            </w:div>
            <w:div w:id="2098356670">
              <w:marLeft w:val="0"/>
              <w:marRight w:val="0"/>
              <w:marTop w:val="0"/>
              <w:marBottom w:val="0"/>
              <w:divBdr>
                <w:top w:val="none" w:sz="0" w:space="0" w:color="auto"/>
                <w:left w:val="none" w:sz="0" w:space="0" w:color="auto"/>
                <w:bottom w:val="none" w:sz="0" w:space="0" w:color="auto"/>
                <w:right w:val="none" w:sz="0" w:space="0" w:color="auto"/>
              </w:divBdr>
            </w:div>
            <w:div w:id="1834953436">
              <w:marLeft w:val="0"/>
              <w:marRight w:val="0"/>
              <w:marTop w:val="0"/>
              <w:marBottom w:val="0"/>
              <w:divBdr>
                <w:top w:val="none" w:sz="0" w:space="0" w:color="auto"/>
                <w:left w:val="none" w:sz="0" w:space="0" w:color="auto"/>
                <w:bottom w:val="none" w:sz="0" w:space="0" w:color="auto"/>
                <w:right w:val="none" w:sz="0" w:space="0" w:color="auto"/>
              </w:divBdr>
            </w:div>
            <w:div w:id="1841117213">
              <w:marLeft w:val="0"/>
              <w:marRight w:val="0"/>
              <w:marTop w:val="0"/>
              <w:marBottom w:val="0"/>
              <w:divBdr>
                <w:top w:val="none" w:sz="0" w:space="0" w:color="auto"/>
                <w:left w:val="none" w:sz="0" w:space="0" w:color="auto"/>
                <w:bottom w:val="none" w:sz="0" w:space="0" w:color="auto"/>
                <w:right w:val="none" w:sz="0" w:space="0" w:color="auto"/>
              </w:divBdr>
            </w:div>
            <w:div w:id="526528241">
              <w:marLeft w:val="0"/>
              <w:marRight w:val="0"/>
              <w:marTop w:val="0"/>
              <w:marBottom w:val="0"/>
              <w:divBdr>
                <w:top w:val="none" w:sz="0" w:space="0" w:color="auto"/>
                <w:left w:val="none" w:sz="0" w:space="0" w:color="auto"/>
                <w:bottom w:val="none" w:sz="0" w:space="0" w:color="auto"/>
                <w:right w:val="none" w:sz="0" w:space="0" w:color="auto"/>
              </w:divBdr>
            </w:div>
            <w:div w:id="2006860479">
              <w:marLeft w:val="0"/>
              <w:marRight w:val="0"/>
              <w:marTop w:val="0"/>
              <w:marBottom w:val="0"/>
              <w:divBdr>
                <w:top w:val="none" w:sz="0" w:space="0" w:color="auto"/>
                <w:left w:val="none" w:sz="0" w:space="0" w:color="auto"/>
                <w:bottom w:val="none" w:sz="0" w:space="0" w:color="auto"/>
                <w:right w:val="none" w:sz="0" w:space="0" w:color="auto"/>
              </w:divBdr>
            </w:div>
            <w:div w:id="665986036">
              <w:marLeft w:val="0"/>
              <w:marRight w:val="0"/>
              <w:marTop w:val="0"/>
              <w:marBottom w:val="0"/>
              <w:divBdr>
                <w:top w:val="none" w:sz="0" w:space="0" w:color="auto"/>
                <w:left w:val="none" w:sz="0" w:space="0" w:color="auto"/>
                <w:bottom w:val="none" w:sz="0" w:space="0" w:color="auto"/>
                <w:right w:val="none" w:sz="0" w:space="0" w:color="auto"/>
              </w:divBdr>
            </w:div>
            <w:div w:id="896012105">
              <w:marLeft w:val="0"/>
              <w:marRight w:val="0"/>
              <w:marTop w:val="0"/>
              <w:marBottom w:val="0"/>
              <w:divBdr>
                <w:top w:val="none" w:sz="0" w:space="0" w:color="auto"/>
                <w:left w:val="none" w:sz="0" w:space="0" w:color="auto"/>
                <w:bottom w:val="none" w:sz="0" w:space="0" w:color="auto"/>
                <w:right w:val="none" w:sz="0" w:space="0" w:color="auto"/>
              </w:divBdr>
            </w:div>
            <w:div w:id="1016999554">
              <w:marLeft w:val="0"/>
              <w:marRight w:val="0"/>
              <w:marTop w:val="0"/>
              <w:marBottom w:val="0"/>
              <w:divBdr>
                <w:top w:val="none" w:sz="0" w:space="0" w:color="auto"/>
                <w:left w:val="none" w:sz="0" w:space="0" w:color="auto"/>
                <w:bottom w:val="none" w:sz="0" w:space="0" w:color="auto"/>
                <w:right w:val="none" w:sz="0" w:space="0" w:color="auto"/>
              </w:divBdr>
            </w:div>
            <w:div w:id="1280407323">
              <w:marLeft w:val="0"/>
              <w:marRight w:val="0"/>
              <w:marTop w:val="0"/>
              <w:marBottom w:val="0"/>
              <w:divBdr>
                <w:top w:val="none" w:sz="0" w:space="0" w:color="auto"/>
                <w:left w:val="none" w:sz="0" w:space="0" w:color="auto"/>
                <w:bottom w:val="none" w:sz="0" w:space="0" w:color="auto"/>
                <w:right w:val="none" w:sz="0" w:space="0" w:color="auto"/>
              </w:divBdr>
            </w:div>
          </w:divsChild>
        </w:div>
        <w:div w:id="137110643">
          <w:marLeft w:val="0"/>
          <w:marRight w:val="0"/>
          <w:marTop w:val="0"/>
          <w:marBottom w:val="0"/>
          <w:divBdr>
            <w:top w:val="none" w:sz="0" w:space="0" w:color="auto"/>
            <w:left w:val="none" w:sz="0" w:space="0" w:color="auto"/>
            <w:bottom w:val="none" w:sz="0" w:space="0" w:color="auto"/>
            <w:right w:val="none" w:sz="0" w:space="0" w:color="auto"/>
          </w:divBdr>
        </w:div>
        <w:div w:id="1935674139">
          <w:marLeft w:val="0"/>
          <w:marRight w:val="0"/>
          <w:marTop w:val="0"/>
          <w:marBottom w:val="0"/>
          <w:divBdr>
            <w:top w:val="none" w:sz="0" w:space="0" w:color="auto"/>
            <w:left w:val="none" w:sz="0" w:space="0" w:color="auto"/>
            <w:bottom w:val="none" w:sz="0" w:space="0" w:color="auto"/>
            <w:right w:val="none" w:sz="0" w:space="0" w:color="auto"/>
          </w:divBdr>
        </w:div>
        <w:div w:id="540361903">
          <w:marLeft w:val="0"/>
          <w:marRight w:val="0"/>
          <w:marTop w:val="0"/>
          <w:marBottom w:val="0"/>
          <w:divBdr>
            <w:top w:val="none" w:sz="0" w:space="0" w:color="auto"/>
            <w:left w:val="none" w:sz="0" w:space="0" w:color="auto"/>
            <w:bottom w:val="none" w:sz="0" w:space="0" w:color="auto"/>
            <w:right w:val="none" w:sz="0" w:space="0" w:color="auto"/>
          </w:divBdr>
        </w:div>
        <w:div w:id="486557177">
          <w:marLeft w:val="0"/>
          <w:marRight w:val="0"/>
          <w:marTop w:val="0"/>
          <w:marBottom w:val="0"/>
          <w:divBdr>
            <w:top w:val="none" w:sz="0" w:space="0" w:color="auto"/>
            <w:left w:val="none" w:sz="0" w:space="0" w:color="auto"/>
            <w:bottom w:val="none" w:sz="0" w:space="0" w:color="auto"/>
            <w:right w:val="none" w:sz="0" w:space="0" w:color="auto"/>
          </w:divBdr>
        </w:div>
        <w:div w:id="292180241">
          <w:marLeft w:val="0"/>
          <w:marRight w:val="0"/>
          <w:marTop w:val="0"/>
          <w:marBottom w:val="0"/>
          <w:divBdr>
            <w:top w:val="none" w:sz="0" w:space="0" w:color="auto"/>
            <w:left w:val="none" w:sz="0" w:space="0" w:color="auto"/>
            <w:bottom w:val="none" w:sz="0" w:space="0" w:color="auto"/>
            <w:right w:val="none" w:sz="0" w:space="0" w:color="auto"/>
          </w:divBdr>
        </w:div>
        <w:div w:id="566767129">
          <w:marLeft w:val="0"/>
          <w:marRight w:val="0"/>
          <w:marTop w:val="0"/>
          <w:marBottom w:val="0"/>
          <w:divBdr>
            <w:top w:val="none" w:sz="0" w:space="0" w:color="auto"/>
            <w:left w:val="none" w:sz="0" w:space="0" w:color="auto"/>
            <w:bottom w:val="none" w:sz="0" w:space="0" w:color="auto"/>
            <w:right w:val="none" w:sz="0" w:space="0" w:color="auto"/>
          </w:divBdr>
        </w:div>
        <w:div w:id="165637337">
          <w:marLeft w:val="0"/>
          <w:marRight w:val="0"/>
          <w:marTop w:val="0"/>
          <w:marBottom w:val="0"/>
          <w:divBdr>
            <w:top w:val="none" w:sz="0" w:space="0" w:color="auto"/>
            <w:left w:val="none" w:sz="0" w:space="0" w:color="auto"/>
            <w:bottom w:val="none" w:sz="0" w:space="0" w:color="auto"/>
            <w:right w:val="none" w:sz="0" w:space="0" w:color="auto"/>
          </w:divBdr>
        </w:div>
        <w:div w:id="1775318905">
          <w:marLeft w:val="0"/>
          <w:marRight w:val="0"/>
          <w:marTop w:val="0"/>
          <w:marBottom w:val="0"/>
          <w:divBdr>
            <w:top w:val="none" w:sz="0" w:space="0" w:color="auto"/>
            <w:left w:val="none" w:sz="0" w:space="0" w:color="auto"/>
            <w:bottom w:val="none" w:sz="0" w:space="0" w:color="auto"/>
            <w:right w:val="none" w:sz="0" w:space="0" w:color="auto"/>
          </w:divBdr>
        </w:div>
        <w:div w:id="650669454">
          <w:marLeft w:val="0"/>
          <w:marRight w:val="0"/>
          <w:marTop w:val="0"/>
          <w:marBottom w:val="0"/>
          <w:divBdr>
            <w:top w:val="none" w:sz="0" w:space="0" w:color="auto"/>
            <w:left w:val="none" w:sz="0" w:space="0" w:color="auto"/>
            <w:bottom w:val="none" w:sz="0" w:space="0" w:color="auto"/>
            <w:right w:val="none" w:sz="0" w:space="0" w:color="auto"/>
          </w:divBdr>
        </w:div>
        <w:div w:id="2134857101">
          <w:marLeft w:val="0"/>
          <w:marRight w:val="0"/>
          <w:marTop w:val="0"/>
          <w:marBottom w:val="0"/>
          <w:divBdr>
            <w:top w:val="none" w:sz="0" w:space="0" w:color="auto"/>
            <w:left w:val="none" w:sz="0" w:space="0" w:color="auto"/>
            <w:bottom w:val="none" w:sz="0" w:space="0" w:color="auto"/>
            <w:right w:val="none" w:sz="0" w:space="0" w:color="auto"/>
          </w:divBdr>
        </w:div>
        <w:div w:id="607931629">
          <w:marLeft w:val="0"/>
          <w:marRight w:val="0"/>
          <w:marTop w:val="0"/>
          <w:marBottom w:val="0"/>
          <w:divBdr>
            <w:top w:val="none" w:sz="0" w:space="0" w:color="auto"/>
            <w:left w:val="none" w:sz="0" w:space="0" w:color="auto"/>
            <w:bottom w:val="none" w:sz="0" w:space="0" w:color="auto"/>
            <w:right w:val="none" w:sz="0" w:space="0" w:color="auto"/>
          </w:divBdr>
        </w:div>
        <w:div w:id="957566384">
          <w:marLeft w:val="0"/>
          <w:marRight w:val="0"/>
          <w:marTop w:val="0"/>
          <w:marBottom w:val="0"/>
          <w:divBdr>
            <w:top w:val="none" w:sz="0" w:space="0" w:color="auto"/>
            <w:left w:val="none" w:sz="0" w:space="0" w:color="auto"/>
            <w:bottom w:val="none" w:sz="0" w:space="0" w:color="auto"/>
            <w:right w:val="none" w:sz="0" w:space="0" w:color="auto"/>
          </w:divBdr>
        </w:div>
        <w:div w:id="1761608221">
          <w:marLeft w:val="0"/>
          <w:marRight w:val="0"/>
          <w:marTop w:val="0"/>
          <w:marBottom w:val="0"/>
          <w:divBdr>
            <w:top w:val="none" w:sz="0" w:space="0" w:color="auto"/>
            <w:left w:val="none" w:sz="0" w:space="0" w:color="auto"/>
            <w:bottom w:val="none" w:sz="0" w:space="0" w:color="auto"/>
            <w:right w:val="none" w:sz="0" w:space="0" w:color="auto"/>
          </w:divBdr>
        </w:div>
        <w:div w:id="678234476">
          <w:marLeft w:val="0"/>
          <w:marRight w:val="0"/>
          <w:marTop w:val="0"/>
          <w:marBottom w:val="0"/>
          <w:divBdr>
            <w:top w:val="none" w:sz="0" w:space="0" w:color="auto"/>
            <w:left w:val="none" w:sz="0" w:space="0" w:color="auto"/>
            <w:bottom w:val="none" w:sz="0" w:space="0" w:color="auto"/>
            <w:right w:val="none" w:sz="0" w:space="0" w:color="auto"/>
          </w:divBdr>
        </w:div>
      </w:divsChild>
    </w:div>
    <w:div w:id="299768878">
      <w:bodyDiv w:val="1"/>
      <w:marLeft w:val="0"/>
      <w:marRight w:val="0"/>
      <w:marTop w:val="0"/>
      <w:marBottom w:val="0"/>
      <w:divBdr>
        <w:top w:val="none" w:sz="0" w:space="0" w:color="auto"/>
        <w:left w:val="none" w:sz="0" w:space="0" w:color="auto"/>
        <w:bottom w:val="none" w:sz="0" w:space="0" w:color="auto"/>
        <w:right w:val="none" w:sz="0" w:space="0" w:color="auto"/>
      </w:divBdr>
      <w:divsChild>
        <w:div w:id="822622518">
          <w:marLeft w:val="0"/>
          <w:marRight w:val="0"/>
          <w:marTop w:val="0"/>
          <w:marBottom w:val="0"/>
          <w:divBdr>
            <w:top w:val="none" w:sz="0" w:space="0" w:color="auto"/>
            <w:left w:val="none" w:sz="0" w:space="0" w:color="auto"/>
            <w:bottom w:val="none" w:sz="0" w:space="0" w:color="auto"/>
            <w:right w:val="none" w:sz="0" w:space="0" w:color="auto"/>
          </w:divBdr>
        </w:div>
        <w:div w:id="1746562873">
          <w:marLeft w:val="0"/>
          <w:marRight w:val="0"/>
          <w:marTop w:val="0"/>
          <w:marBottom w:val="0"/>
          <w:divBdr>
            <w:top w:val="none" w:sz="0" w:space="0" w:color="auto"/>
            <w:left w:val="none" w:sz="0" w:space="0" w:color="auto"/>
            <w:bottom w:val="none" w:sz="0" w:space="0" w:color="auto"/>
            <w:right w:val="none" w:sz="0" w:space="0" w:color="auto"/>
          </w:divBdr>
        </w:div>
        <w:div w:id="2128892330">
          <w:marLeft w:val="0"/>
          <w:marRight w:val="0"/>
          <w:marTop w:val="0"/>
          <w:marBottom w:val="0"/>
          <w:divBdr>
            <w:top w:val="none" w:sz="0" w:space="0" w:color="auto"/>
            <w:left w:val="none" w:sz="0" w:space="0" w:color="auto"/>
            <w:bottom w:val="none" w:sz="0" w:space="0" w:color="auto"/>
            <w:right w:val="none" w:sz="0" w:space="0" w:color="auto"/>
          </w:divBdr>
        </w:div>
        <w:div w:id="214436624">
          <w:marLeft w:val="0"/>
          <w:marRight w:val="0"/>
          <w:marTop w:val="0"/>
          <w:marBottom w:val="0"/>
          <w:divBdr>
            <w:top w:val="none" w:sz="0" w:space="0" w:color="auto"/>
            <w:left w:val="none" w:sz="0" w:space="0" w:color="auto"/>
            <w:bottom w:val="none" w:sz="0" w:space="0" w:color="auto"/>
            <w:right w:val="none" w:sz="0" w:space="0" w:color="auto"/>
          </w:divBdr>
        </w:div>
        <w:div w:id="1044869911">
          <w:marLeft w:val="0"/>
          <w:marRight w:val="0"/>
          <w:marTop w:val="0"/>
          <w:marBottom w:val="0"/>
          <w:divBdr>
            <w:top w:val="none" w:sz="0" w:space="0" w:color="auto"/>
            <w:left w:val="none" w:sz="0" w:space="0" w:color="auto"/>
            <w:bottom w:val="none" w:sz="0" w:space="0" w:color="auto"/>
            <w:right w:val="none" w:sz="0" w:space="0" w:color="auto"/>
          </w:divBdr>
          <w:divsChild>
            <w:div w:id="1863938858">
              <w:marLeft w:val="-75"/>
              <w:marRight w:val="0"/>
              <w:marTop w:val="30"/>
              <w:marBottom w:val="30"/>
              <w:divBdr>
                <w:top w:val="none" w:sz="0" w:space="0" w:color="auto"/>
                <w:left w:val="none" w:sz="0" w:space="0" w:color="auto"/>
                <w:bottom w:val="none" w:sz="0" w:space="0" w:color="auto"/>
                <w:right w:val="none" w:sz="0" w:space="0" w:color="auto"/>
              </w:divBdr>
              <w:divsChild>
                <w:div w:id="1828589574">
                  <w:marLeft w:val="0"/>
                  <w:marRight w:val="0"/>
                  <w:marTop w:val="0"/>
                  <w:marBottom w:val="0"/>
                  <w:divBdr>
                    <w:top w:val="none" w:sz="0" w:space="0" w:color="auto"/>
                    <w:left w:val="none" w:sz="0" w:space="0" w:color="auto"/>
                    <w:bottom w:val="none" w:sz="0" w:space="0" w:color="auto"/>
                    <w:right w:val="none" w:sz="0" w:space="0" w:color="auto"/>
                  </w:divBdr>
                  <w:divsChild>
                    <w:div w:id="37098120">
                      <w:marLeft w:val="0"/>
                      <w:marRight w:val="0"/>
                      <w:marTop w:val="0"/>
                      <w:marBottom w:val="0"/>
                      <w:divBdr>
                        <w:top w:val="none" w:sz="0" w:space="0" w:color="auto"/>
                        <w:left w:val="none" w:sz="0" w:space="0" w:color="auto"/>
                        <w:bottom w:val="none" w:sz="0" w:space="0" w:color="auto"/>
                        <w:right w:val="none" w:sz="0" w:space="0" w:color="auto"/>
                      </w:divBdr>
                    </w:div>
                  </w:divsChild>
                </w:div>
                <w:div w:id="237055923">
                  <w:marLeft w:val="0"/>
                  <w:marRight w:val="0"/>
                  <w:marTop w:val="0"/>
                  <w:marBottom w:val="0"/>
                  <w:divBdr>
                    <w:top w:val="none" w:sz="0" w:space="0" w:color="auto"/>
                    <w:left w:val="none" w:sz="0" w:space="0" w:color="auto"/>
                    <w:bottom w:val="none" w:sz="0" w:space="0" w:color="auto"/>
                    <w:right w:val="none" w:sz="0" w:space="0" w:color="auto"/>
                  </w:divBdr>
                  <w:divsChild>
                    <w:div w:id="806240101">
                      <w:marLeft w:val="0"/>
                      <w:marRight w:val="0"/>
                      <w:marTop w:val="0"/>
                      <w:marBottom w:val="0"/>
                      <w:divBdr>
                        <w:top w:val="none" w:sz="0" w:space="0" w:color="auto"/>
                        <w:left w:val="none" w:sz="0" w:space="0" w:color="auto"/>
                        <w:bottom w:val="none" w:sz="0" w:space="0" w:color="auto"/>
                        <w:right w:val="none" w:sz="0" w:space="0" w:color="auto"/>
                      </w:divBdr>
                    </w:div>
                  </w:divsChild>
                </w:div>
                <w:div w:id="1021974237">
                  <w:marLeft w:val="0"/>
                  <w:marRight w:val="0"/>
                  <w:marTop w:val="0"/>
                  <w:marBottom w:val="0"/>
                  <w:divBdr>
                    <w:top w:val="none" w:sz="0" w:space="0" w:color="auto"/>
                    <w:left w:val="none" w:sz="0" w:space="0" w:color="auto"/>
                    <w:bottom w:val="none" w:sz="0" w:space="0" w:color="auto"/>
                    <w:right w:val="none" w:sz="0" w:space="0" w:color="auto"/>
                  </w:divBdr>
                  <w:divsChild>
                    <w:div w:id="1786461630">
                      <w:marLeft w:val="0"/>
                      <w:marRight w:val="0"/>
                      <w:marTop w:val="0"/>
                      <w:marBottom w:val="0"/>
                      <w:divBdr>
                        <w:top w:val="none" w:sz="0" w:space="0" w:color="auto"/>
                        <w:left w:val="none" w:sz="0" w:space="0" w:color="auto"/>
                        <w:bottom w:val="none" w:sz="0" w:space="0" w:color="auto"/>
                        <w:right w:val="none" w:sz="0" w:space="0" w:color="auto"/>
                      </w:divBdr>
                    </w:div>
                  </w:divsChild>
                </w:div>
                <w:div w:id="697632212">
                  <w:marLeft w:val="0"/>
                  <w:marRight w:val="0"/>
                  <w:marTop w:val="0"/>
                  <w:marBottom w:val="0"/>
                  <w:divBdr>
                    <w:top w:val="none" w:sz="0" w:space="0" w:color="auto"/>
                    <w:left w:val="none" w:sz="0" w:space="0" w:color="auto"/>
                    <w:bottom w:val="none" w:sz="0" w:space="0" w:color="auto"/>
                    <w:right w:val="none" w:sz="0" w:space="0" w:color="auto"/>
                  </w:divBdr>
                  <w:divsChild>
                    <w:div w:id="60195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821755">
          <w:marLeft w:val="0"/>
          <w:marRight w:val="0"/>
          <w:marTop w:val="0"/>
          <w:marBottom w:val="0"/>
          <w:divBdr>
            <w:top w:val="none" w:sz="0" w:space="0" w:color="auto"/>
            <w:left w:val="none" w:sz="0" w:space="0" w:color="auto"/>
            <w:bottom w:val="none" w:sz="0" w:space="0" w:color="auto"/>
            <w:right w:val="none" w:sz="0" w:space="0" w:color="auto"/>
          </w:divBdr>
        </w:div>
        <w:div w:id="1218470153">
          <w:marLeft w:val="0"/>
          <w:marRight w:val="0"/>
          <w:marTop w:val="0"/>
          <w:marBottom w:val="0"/>
          <w:divBdr>
            <w:top w:val="none" w:sz="0" w:space="0" w:color="auto"/>
            <w:left w:val="none" w:sz="0" w:space="0" w:color="auto"/>
            <w:bottom w:val="none" w:sz="0" w:space="0" w:color="auto"/>
            <w:right w:val="none" w:sz="0" w:space="0" w:color="auto"/>
          </w:divBdr>
        </w:div>
        <w:div w:id="765921719">
          <w:marLeft w:val="0"/>
          <w:marRight w:val="0"/>
          <w:marTop w:val="0"/>
          <w:marBottom w:val="0"/>
          <w:divBdr>
            <w:top w:val="none" w:sz="0" w:space="0" w:color="auto"/>
            <w:left w:val="none" w:sz="0" w:space="0" w:color="auto"/>
            <w:bottom w:val="none" w:sz="0" w:space="0" w:color="auto"/>
            <w:right w:val="none" w:sz="0" w:space="0" w:color="auto"/>
          </w:divBdr>
        </w:div>
        <w:div w:id="976841517">
          <w:marLeft w:val="0"/>
          <w:marRight w:val="0"/>
          <w:marTop w:val="0"/>
          <w:marBottom w:val="0"/>
          <w:divBdr>
            <w:top w:val="none" w:sz="0" w:space="0" w:color="auto"/>
            <w:left w:val="none" w:sz="0" w:space="0" w:color="auto"/>
            <w:bottom w:val="none" w:sz="0" w:space="0" w:color="auto"/>
            <w:right w:val="none" w:sz="0" w:space="0" w:color="auto"/>
          </w:divBdr>
        </w:div>
        <w:div w:id="1882354939">
          <w:marLeft w:val="0"/>
          <w:marRight w:val="0"/>
          <w:marTop w:val="0"/>
          <w:marBottom w:val="0"/>
          <w:divBdr>
            <w:top w:val="none" w:sz="0" w:space="0" w:color="auto"/>
            <w:left w:val="none" w:sz="0" w:space="0" w:color="auto"/>
            <w:bottom w:val="none" w:sz="0" w:space="0" w:color="auto"/>
            <w:right w:val="none" w:sz="0" w:space="0" w:color="auto"/>
          </w:divBdr>
          <w:divsChild>
            <w:div w:id="992104570">
              <w:marLeft w:val="-75"/>
              <w:marRight w:val="0"/>
              <w:marTop w:val="30"/>
              <w:marBottom w:val="30"/>
              <w:divBdr>
                <w:top w:val="none" w:sz="0" w:space="0" w:color="auto"/>
                <w:left w:val="none" w:sz="0" w:space="0" w:color="auto"/>
                <w:bottom w:val="none" w:sz="0" w:space="0" w:color="auto"/>
                <w:right w:val="none" w:sz="0" w:space="0" w:color="auto"/>
              </w:divBdr>
              <w:divsChild>
                <w:div w:id="684870008">
                  <w:marLeft w:val="0"/>
                  <w:marRight w:val="0"/>
                  <w:marTop w:val="0"/>
                  <w:marBottom w:val="0"/>
                  <w:divBdr>
                    <w:top w:val="none" w:sz="0" w:space="0" w:color="auto"/>
                    <w:left w:val="none" w:sz="0" w:space="0" w:color="auto"/>
                    <w:bottom w:val="none" w:sz="0" w:space="0" w:color="auto"/>
                    <w:right w:val="none" w:sz="0" w:space="0" w:color="auto"/>
                  </w:divBdr>
                  <w:divsChild>
                    <w:div w:id="1373843600">
                      <w:marLeft w:val="0"/>
                      <w:marRight w:val="0"/>
                      <w:marTop w:val="0"/>
                      <w:marBottom w:val="0"/>
                      <w:divBdr>
                        <w:top w:val="none" w:sz="0" w:space="0" w:color="auto"/>
                        <w:left w:val="none" w:sz="0" w:space="0" w:color="auto"/>
                        <w:bottom w:val="none" w:sz="0" w:space="0" w:color="auto"/>
                        <w:right w:val="none" w:sz="0" w:space="0" w:color="auto"/>
                      </w:divBdr>
                    </w:div>
                  </w:divsChild>
                </w:div>
                <w:div w:id="1382024686">
                  <w:marLeft w:val="0"/>
                  <w:marRight w:val="0"/>
                  <w:marTop w:val="0"/>
                  <w:marBottom w:val="0"/>
                  <w:divBdr>
                    <w:top w:val="none" w:sz="0" w:space="0" w:color="auto"/>
                    <w:left w:val="none" w:sz="0" w:space="0" w:color="auto"/>
                    <w:bottom w:val="none" w:sz="0" w:space="0" w:color="auto"/>
                    <w:right w:val="none" w:sz="0" w:space="0" w:color="auto"/>
                  </w:divBdr>
                  <w:divsChild>
                    <w:div w:id="481698237">
                      <w:marLeft w:val="0"/>
                      <w:marRight w:val="0"/>
                      <w:marTop w:val="0"/>
                      <w:marBottom w:val="0"/>
                      <w:divBdr>
                        <w:top w:val="none" w:sz="0" w:space="0" w:color="auto"/>
                        <w:left w:val="none" w:sz="0" w:space="0" w:color="auto"/>
                        <w:bottom w:val="none" w:sz="0" w:space="0" w:color="auto"/>
                        <w:right w:val="none" w:sz="0" w:space="0" w:color="auto"/>
                      </w:divBdr>
                    </w:div>
                  </w:divsChild>
                </w:div>
                <w:div w:id="1037970409">
                  <w:marLeft w:val="0"/>
                  <w:marRight w:val="0"/>
                  <w:marTop w:val="0"/>
                  <w:marBottom w:val="0"/>
                  <w:divBdr>
                    <w:top w:val="none" w:sz="0" w:space="0" w:color="auto"/>
                    <w:left w:val="none" w:sz="0" w:space="0" w:color="auto"/>
                    <w:bottom w:val="none" w:sz="0" w:space="0" w:color="auto"/>
                    <w:right w:val="none" w:sz="0" w:space="0" w:color="auto"/>
                  </w:divBdr>
                  <w:divsChild>
                    <w:div w:id="2138375900">
                      <w:marLeft w:val="0"/>
                      <w:marRight w:val="0"/>
                      <w:marTop w:val="0"/>
                      <w:marBottom w:val="0"/>
                      <w:divBdr>
                        <w:top w:val="none" w:sz="0" w:space="0" w:color="auto"/>
                        <w:left w:val="none" w:sz="0" w:space="0" w:color="auto"/>
                        <w:bottom w:val="none" w:sz="0" w:space="0" w:color="auto"/>
                        <w:right w:val="none" w:sz="0" w:space="0" w:color="auto"/>
                      </w:divBdr>
                    </w:div>
                  </w:divsChild>
                </w:div>
                <w:div w:id="1716849444">
                  <w:marLeft w:val="0"/>
                  <w:marRight w:val="0"/>
                  <w:marTop w:val="0"/>
                  <w:marBottom w:val="0"/>
                  <w:divBdr>
                    <w:top w:val="none" w:sz="0" w:space="0" w:color="auto"/>
                    <w:left w:val="none" w:sz="0" w:space="0" w:color="auto"/>
                    <w:bottom w:val="none" w:sz="0" w:space="0" w:color="auto"/>
                    <w:right w:val="none" w:sz="0" w:space="0" w:color="auto"/>
                  </w:divBdr>
                  <w:divsChild>
                    <w:div w:id="741100785">
                      <w:marLeft w:val="0"/>
                      <w:marRight w:val="0"/>
                      <w:marTop w:val="0"/>
                      <w:marBottom w:val="0"/>
                      <w:divBdr>
                        <w:top w:val="none" w:sz="0" w:space="0" w:color="auto"/>
                        <w:left w:val="none" w:sz="0" w:space="0" w:color="auto"/>
                        <w:bottom w:val="none" w:sz="0" w:space="0" w:color="auto"/>
                        <w:right w:val="none" w:sz="0" w:space="0" w:color="auto"/>
                      </w:divBdr>
                    </w:div>
                  </w:divsChild>
                </w:div>
                <w:div w:id="944965300">
                  <w:marLeft w:val="0"/>
                  <w:marRight w:val="0"/>
                  <w:marTop w:val="0"/>
                  <w:marBottom w:val="0"/>
                  <w:divBdr>
                    <w:top w:val="none" w:sz="0" w:space="0" w:color="auto"/>
                    <w:left w:val="none" w:sz="0" w:space="0" w:color="auto"/>
                    <w:bottom w:val="none" w:sz="0" w:space="0" w:color="auto"/>
                    <w:right w:val="none" w:sz="0" w:space="0" w:color="auto"/>
                  </w:divBdr>
                  <w:divsChild>
                    <w:div w:id="1583221799">
                      <w:marLeft w:val="0"/>
                      <w:marRight w:val="0"/>
                      <w:marTop w:val="0"/>
                      <w:marBottom w:val="0"/>
                      <w:divBdr>
                        <w:top w:val="none" w:sz="0" w:space="0" w:color="auto"/>
                        <w:left w:val="none" w:sz="0" w:space="0" w:color="auto"/>
                        <w:bottom w:val="none" w:sz="0" w:space="0" w:color="auto"/>
                        <w:right w:val="none" w:sz="0" w:space="0" w:color="auto"/>
                      </w:divBdr>
                    </w:div>
                  </w:divsChild>
                </w:div>
                <w:div w:id="1567842492">
                  <w:marLeft w:val="0"/>
                  <w:marRight w:val="0"/>
                  <w:marTop w:val="0"/>
                  <w:marBottom w:val="0"/>
                  <w:divBdr>
                    <w:top w:val="none" w:sz="0" w:space="0" w:color="auto"/>
                    <w:left w:val="none" w:sz="0" w:space="0" w:color="auto"/>
                    <w:bottom w:val="none" w:sz="0" w:space="0" w:color="auto"/>
                    <w:right w:val="none" w:sz="0" w:space="0" w:color="auto"/>
                  </w:divBdr>
                  <w:divsChild>
                    <w:div w:id="518934910">
                      <w:marLeft w:val="0"/>
                      <w:marRight w:val="0"/>
                      <w:marTop w:val="0"/>
                      <w:marBottom w:val="0"/>
                      <w:divBdr>
                        <w:top w:val="none" w:sz="0" w:space="0" w:color="auto"/>
                        <w:left w:val="none" w:sz="0" w:space="0" w:color="auto"/>
                        <w:bottom w:val="none" w:sz="0" w:space="0" w:color="auto"/>
                        <w:right w:val="none" w:sz="0" w:space="0" w:color="auto"/>
                      </w:divBdr>
                    </w:div>
                  </w:divsChild>
                </w:div>
                <w:div w:id="985890638">
                  <w:marLeft w:val="0"/>
                  <w:marRight w:val="0"/>
                  <w:marTop w:val="0"/>
                  <w:marBottom w:val="0"/>
                  <w:divBdr>
                    <w:top w:val="none" w:sz="0" w:space="0" w:color="auto"/>
                    <w:left w:val="none" w:sz="0" w:space="0" w:color="auto"/>
                    <w:bottom w:val="none" w:sz="0" w:space="0" w:color="auto"/>
                    <w:right w:val="none" w:sz="0" w:space="0" w:color="auto"/>
                  </w:divBdr>
                  <w:divsChild>
                    <w:div w:id="753943028">
                      <w:marLeft w:val="0"/>
                      <w:marRight w:val="0"/>
                      <w:marTop w:val="0"/>
                      <w:marBottom w:val="0"/>
                      <w:divBdr>
                        <w:top w:val="none" w:sz="0" w:space="0" w:color="auto"/>
                        <w:left w:val="none" w:sz="0" w:space="0" w:color="auto"/>
                        <w:bottom w:val="none" w:sz="0" w:space="0" w:color="auto"/>
                        <w:right w:val="none" w:sz="0" w:space="0" w:color="auto"/>
                      </w:divBdr>
                    </w:div>
                  </w:divsChild>
                </w:div>
                <w:div w:id="709040609">
                  <w:marLeft w:val="0"/>
                  <w:marRight w:val="0"/>
                  <w:marTop w:val="0"/>
                  <w:marBottom w:val="0"/>
                  <w:divBdr>
                    <w:top w:val="none" w:sz="0" w:space="0" w:color="auto"/>
                    <w:left w:val="none" w:sz="0" w:space="0" w:color="auto"/>
                    <w:bottom w:val="none" w:sz="0" w:space="0" w:color="auto"/>
                    <w:right w:val="none" w:sz="0" w:space="0" w:color="auto"/>
                  </w:divBdr>
                  <w:divsChild>
                    <w:div w:id="20892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368401">
          <w:marLeft w:val="0"/>
          <w:marRight w:val="0"/>
          <w:marTop w:val="0"/>
          <w:marBottom w:val="0"/>
          <w:divBdr>
            <w:top w:val="none" w:sz="0" w:space="0" w:color="auto"/>
            <w:left w:val="none" w:sz="0" w:space="0" w:color="auto"/>
            <w:bottom w:val="none" w:sz="0" w:space="0" w:color="auto"/>
            <w:right w:val="none" w:sz="0" w:space="0" w:color="auto"/>
          </w:divBdr>
        </w:div>
        <w:div w:id="1839955772">
          <w:marLeft w:val="0"/>
          <w:marRight w:val="0"/>
          <w:marTop w:val="0"/>
          <w:marBottom w:val="0"/>
          <w:divBdr>
            <w:top w:val="none" w:sz="0" w:space="0" w:color="auto"/>
            <w:left w:val="none" w:sz="0" w:space="0" w:color="auto"/>
            <w:bottom w:val="none" w:sz="0" w:space="0" w:color="auto"/>
            <w:right w:val="none" w:sz="0" w:space="0" w:color="auto"/>
          </w:divBdr>
        </w:div>
        <w:div w:id="1041786236">
          <w:marLeft w:val="0"/>
          <w:marRight w:val="0"/>
          <w:marTop w:val="0"/>
          <w:marBottom w:val="0"/>
          <w:divBdr>
            <w:top w:val="none" w:sz="0" w:space="0" w:color="auto"/>
            <w:left w:val="none" w:sz="0" w:space="0" w:color="auto"/>
            <w:bottom w:val="none" w:sz="0" w:space="0" w:color="auto"/>
            <w:right w:val="none" w:sz="0" w:space="0" w:color="auto"/>
          </w:divBdr>
        </w:div>
        <w:div w:id="2078823196">
          <w:marLeft w:val="0"/>
          <w:marRight w:val="0"/>
          <w:marTop w:val="0"/>
          <w:marBottom w:val="0"/>
          <w:divBdr>
            <w:top w:val="none" w:sz="0" w:space="0" w:color="auto"/>
            <w:left w:val="none" w:sz="0" w:space="0" w:color="auto"/>
            <w:bottom w:val="none" w:sz="0" w:space="0" w:color="auto"/>
            <w:right w:val="none" w:sz="0" w:space="0" w:color="auto"/>
          </w:divBdr>
        </w:div>
        <w:div w:id="1934967859">
          <w:marLeft w:val="0"/>
          <w:marRight w:val="0"/>
          <w:marTop w:val="0"/>
          <w:marBottom w:val="0"/>
          <w:divBdr>
            <w:top w:val="none" w:sz="0" w:space="0" w:color="auto"/>
            <w:left w:val="none" w:sz="0" w:space="0" w:color="auto"/>
            <w:bottom w:val="none" w:sz="0" w:space="0" w:color="auto"/>
            <w:right w:val="none" w:sz="0" w:space="0" w:color="auto"/>
          </w:divBdr>
          <w:divsChild>
            <w:div w:id="1298487652">
              <w:marLeft w:val="-75"/>
              <w:marRight w:val="0"/>
              <w:marTop w:val="30"/>
              <w:marBottom w:val="30"/>
              <w:divBdr>
                <w:top w:val="none" w:sz="0" w:space="0" w:color="auto"/>
                <w:left w:val="none" w:sz="0" w:space="0" w:color="auto"/>
                <w:bottom w:val="none" w:sz="0" w:space="0" w:color="auto"/>
                <w:right w:val="none" w:sz="0" w:space="0" w:color="auto"/>
              </w:divBdr>
              <w:divsChild>
                <w:div w:id="1433941539">
                  <w:marLeft w:val="0"/>
                  <w:marRight w:val="0"/>
                  <w:marTop w:val="0"/>
                  <w:marBottom w:val="0"/>
                  <w:divBdr>
                    <w:top w:val="none" w:sz="0" w:space="0" w:color="auto"/>
                    <w:left w:val="none" w:sz="0" w:space="0" w:color="auto"/>
                    <w:bottom w:val="none" w:sz="0" w:space="0" w:color="auto"/>
                    <w:right w:val="none" w:sz="0" w:space="0" w:color="auto"/>
                  </w:divBdr>
                  <w:divsChild>
                    <w:div w:id="212738996">
                      <w:marLeft w:val="0"/>
                      <w:marRight w:val="0"/>
                      <w:marTop w:val="0"/>
                      <w:marBottom w:val="0"/>
                      <w:divBdr>
                        <w:top w:val="none" w:sz="0" w:space="0" w:color="auto"/>
                        <w:left w:val="none" w:sz="0" w:space="0" w:color="auto"/>
                        <w:bottom w:val="none" w:sz="0" w:space="0" w:color="auto"/>
                        <w:right w:val="none" w:sz="0" w:space="0" w:color="auto"/>
                      </w:divBdr>
                    </w:div>
                  </w:divsChild>
                </w:div>
                <w:div w:id="6565350">
                  <w:marLeft w:val="0"/>
                  <w:marRight w:val="0"/>
                  <w:marTop w:val="0"/>
                  <w:marBottom w:val="0"/>
                  <w:divBdr>
                    <w:top w:val="none" w:sz="0" w:space="0" w:color="auto"/>
                    <w:left w:val="none" w:sz="0" w:space="0" w:color="auto"/>
                    <w:bottom w:val="none" w:sz="0" w:space="0" w:color="auto"/>
                    <w:right w:val="none" w:sz="0" w:space="0" w:color="auto"/>
                  </w:divBdr>
                  <w:divsChild>
                    <w:div w:id="2119521866">
                      <w:marLeft w:val="0"/>
                      <w:marRight w:val="0"/>
                      <w:marTop w:val="0"/>
                      <w:marBottom w:val="0"/>
                      <w:divBdr>
                        <w:top w:val="none" w:sz="0" w:space="0" w:color="auto"/>
                        <w:left w:val="none" w:sz="0" w:space="0" w:color="auto"/>
                        <w:bottom w:val="none" w:sz="0" w:space="0" w:color="auto"/>
                        <w:right w:val="none" w:sz="0" w:space="0" w:color="auto"/>
                      </w:divBdr>
                    </w:div>
                  </w:divsChild>
                </w:div>
                <w:div w:id="1464496419">
                  <w:marLeft w:val="0"/>
                  <w:marRight w:val="0"/>
                  <w:marTop w:val="0"/>
                  <w:marBottom w:val="0"/>
                  <w:divBdr>
                    <w:top w:val="none" w:sz="0" w:space="0" w:color="auto"/>
                    <w:left w:val="none" w:sz="0" w:space="0" w:color="auto"/>
                    <w:bottom w:val="none" w:sz="0" w:space="0" w:color="auto"/>
                    <w:right w:val="none" w:sz="0" w:space="0" w:color="auto"/>
                  </w:divBdr>
                  <w:divsChild>
                    <w:div w:id="1471556833">
                      <w:marLeft w:val="0"/>
                      <w:marRight w:val="0"/>
                      <w:marTop w:val="0"/>
                      <w:marBottom w:val="0"/>
                      <w:divBdr>
                        <w:top w:val="none" w:sz="0" w:space="0" w:color="auto"/>
                        <w:left w:val="none" w:sz="0" w:space="0" w:color="auto"/>
                        <w:bottom w:val="none" w:sz="0" w:space="0" w:color="auto"/>
                        <w:right w:val="none" w:sz="0" w:space="0" w:color="auto"/>
                      </w:divBdr>
                    </w:div>
                  </w:divsChild>
                </w:div>
                <w:div w:id="596988739">
                  <w:marLeft w:val="0"/>
                  <w:marRight w:val="0"/>
                  <w:marTop w:val="0"/>
                  <w:marBottom w:val="0"/>
                  <w:divBdr>
                    <w:top w:val="none" w:sz="0" w:space="0" w:color="auto"/>
                    <w:left w:val="none" w:sz="0" w:space="0" w:color="auto"/>
                    <w:bottom w:val="none" w:sz="0" w:space="0" w:color="auto"/>
                    <w:right w:val="none" w:sz="0" w:space="0" w:color="auto"/>
                  </w:divBdr>
                  <w:divsChild>
                    <w:div w:id="1864513966">
                      <w:marLeft w:val="0"/>
                      <w:marRight w:val="0"/>
                      <w:marTop w:val="0"/>
                      <w:marBottom w:val="0"/>
                      <w:divBdr>
                        <w:top w:val="none" w:sz="0" w:space="0" w:color="auto"/>
                        <w:left w:val="none" w:sz="0" w:space="0" w:color="auto"/>
                        <w:bottom w:val="none" w:sz="0" w:space="0" w:color="auto"/>
                        <w:right w:val="none" w:sz="0" w:space="0" w:color="auto"/>
                      </w:divBdr>
                    </w:div>
                    <w:div w:id="1648634253">
                      <w:marLeft w:val="0"/>
                      <w:marRight w:val="0"/>
                      <w:marTop w:val="0"/>
                      <w:marBottom w:val="0"/>
                      <w:divBdr>
                        <w:top w:val="none" w:sz="0" w:space="0" w:color="auto"/>
                        <w:left w:val="none" w:sz="0" w:space="0" w:color="auto"/>
                        <w:bottom w:val="none" w:sz="0" w:space="0" w:color="auto"/>
                        <w:right w:val="none" w:sz="0" w:space="0" w:color="auto"/>
                      </w:divBdr>
                    </w:div>
                    <w:div w:id="198784261">
                      <w:marLeft w:val="0"/>
                      <w:marRight w:val="0"/>
                      <w:marTop w:val="0"/>
                      <w:marBottom w:val="0"/>
                      <w:divBdr>
                        <w:top w:val="none" w:sz="0" w:space="0" w:color="auto"/>
                        <w:left w:val="none" w:sz="0" w:space="0" w:color="auto"/>
                        <w:bottom w:val="none" w:sz="0" w:space="0" w:color="auto"/>
                        <w:right w:val="none" w:sz="0" w:space="0" w:color="auto"/>
                      </w:divBdr>
                    </w:div>
                  </w:divsChild>
                </w:div>
                <w:div w:id="86122465">
                  <w:marLeft w:val="0"/>
                  <w:marRight w:val="0"/>
                  <w:marTop w:val="0"/>
                  <w:marBottom w:val="0"/>
                  <w:divBdr>
                    <w:top w:val="none" w:sz="0" w:space="0" w:color="auto"/>
                    <w:left w:val="none" w:sz="0" w:space="0" w:color="auto"/>
                    <w:bottom w:val="none" w:sz="0" w:space="0" w:color="auto"/>
                    <w:right w:val="none" w:sz="0" w:space="0" w:color="auto"/>
                  </w:divBdr>
                  <w:divsChild>
                    <w:div w:id="1277635941">
                      <w:marLeft w:val="0"/>
                      <w:marRight w:val="0"/>
                      <w:marTop w:val="0"/>
                      <w:marBottom w:val="0"/>
                      <w:divBdr>
                        <w:top w:val="none" w:sz="0" w:space="0" w:color="auto"/>
                        <w:left w:val="none" w:sz="0" w:space="0" w:color="auto"/>
                        <w:bottom w:val="none" w:sz="0" w:space="0" w:color="auto"/>
                        <w:right w:val="none" w:sz="0" w:space="0" w:color="auto"/>
                      </w:divBdr>
                    </w:div>
                  </w:divsChild>
                </w:div>
                <w:div w:id="1762677503">
                  <w:marLeft w:val="0"/>
                  <w:marRight w:val="0"/>
                  <w:marTop w:val="0"/>
                  <w:marBottom w:val="0"/>
                  <w:divBdr>
                    <w:top w:val="none" w:sz="0" w:space="0" w:color="auto"/>
                    <w:left w:val="none" w:sz="0" w:space="0" w:color="auto"/>
                    <w:bottom w:val="none" w:sz="0" w:space="0" w:color="auto"/>
                    <w:right w:val="none" w:sz="0" w:space="0" w:color="auto"/>
                  </w:divBdr>
                  <w:divsChild>
                    <w:div w:id="309942694">
                      <w:marLeft w:val="0"/>
                      <w:marRight w:val="0"/>
                      <w:marTop w:val="0"/>
                      <w:marBottom w:val="0"/>
                      <w:divBdr>
                        <w:top w:val="none" w:sz="0" w:space="0" w:color="auto"/>
                        <w:left w:val="none" w:sz="0" w:space="0" w:color="auto"/>
                        <w:bottom w:val="none" w:sz="0" w:space="0" w:color="auto"/>
                        <w:right w:val="none" w:sz="0" w:space="0" w:color="auto"/>
                      </w:divBdr>
                    </w:div>
                  </w:divsChild>
                </w:div>
                <w:div w:id="1483737291">
                  <w:marLeft w:val="0"/>
                  <w:marRight w:val="0"/>
                  <w:marTop w:val="0"/>
                  <w:marBottom w:val="0"/>
                  <w:divBdr>
                    <w:top w:val="none" w:sz="0" w:space="0" w:color="auto"/>
                    <w:left w:val="none" w:sz="0" w:space="0" w:color="auto"/>
                    <w:bottom w:val="none" w:sz="0" w:space="0" w:color="auto"/>
                    <w:right w:val="none" w:sz="0" w:space="0" w:color="auto"/>
                  </w:divBdr>
                  <w:divsChild>
                    <w:div w:id="407846028">
                      <w:marLeft w:val="0"/>
                      <w:marRight w:val="0"/>
                      <w:marTop w:val="0"/>
                      <w:marBottom w:val="0"/>
                      <w:divBdr>
                        <w:top w:val="none" w:sz="0" w:space="0" w:color="auto"/>
                        <w:left w:val="none" w:sz="0" w:space="0" w:color="auto"/>
                        <w:bottom w:val="none" w:sz="0" w:space="0" w:color="auto"/>
                        <w:right w:val="none" w:sz="0" w:space="0" w:color="auto"/>
                      </w:divBdr>
                    </w:div>
                  </w:divsChild>
                </w:div>
                <w:div w:id="1777866801">
                  <w:marLeft w:val="0"/>
                  <w:marRight w:val="0"/>
                  <w:marTop w:val="0"/>
                  <w:marBottom w:val="0"/>
                  <w:divBdr>
                    <w:top w:val="none" w:sz="0" w:space="0" w:color="auto"/>
                    <w:left w:val="none" w:sz="0" w:space="0" w:color="auto"/>
                    <w:bottom w:val="none" w:sz="0" w:space="0" w:color="auto"/>
                    <w:right w:val="none" w:sz="0" w:space="0" w:color="auto"/>
                  </w:divBdr>
                  <w:divsChild>
                    <w:div w:id="1778021190">
                      <w:marLeft w:val="0"/>
                      <w:marRight w:val="0"/>
                      <w:marTop w:val="0"/>
                      <w:marBottom w:val="0"/>
                      <w:divBdr>
                        <w:top w:val="none" w:sz="0" w:space="0" w:color="auto"/>
                        <w:left w:val="none" w:sz="0" w:space="0" w:color="auto"/>
                        <w:bottom w:val="none" w:sz="0" w:space="0" w:color="auto"/>
                        <w:right w:val="none" w:sz="0" w:space="0" w:color="auto"/>
                      </w:divBdr>
                    </w:div>
                  </w:divsChild>
                </w:div>
                <w:div w:id="1957516756">
                  <w:marLeft w:val="0"/>
                  <w:marRight w:val="0"/>
                  <w:marTop w:val="0"/>
                  <w:marBottom w:val="0"/>
                  <w:divBdr>
                    <w:top w:val="none" w:sz="0" w:space="0" w:color="auto"/>
                    <w:left w:val="none" w:sz="0" w:space="0" w:color="auto"/>
                    <w:bottom w:val="none" w:sz="0" w:space="0" w:color="auto"/>
                    <w:right w:val="none" w:sz="0" w:space="0" w:color="auto"/>
                  </w:divBdr>
                  <w:divsChild>
                    <w:div w:id="393352003">
                      <w:marLeft w:val="0"/>
                      <w:marRight w:val="0"/>
                      <w:marTop w:val="0"/>
                      <w:marBottom w:val="0"/>
                      <w:divBdr>
                        <w:top w:val="none" w:sz="0" w:space="0" w:color="auto"/>
                        <w:left w:val="none" w:sz="0" w:space="0" w:color="auto"/>
                        <w:bottom w:val="none" w:sz="0" w:space="0" w:color="auto"/>
                        <w:right w:val="none" w:sz="0" w:space="0" w:color="auto"/>
                      </w:divBdr>
                    </w:div>
                  </w:divsChild>
                </w:div>
                <w:div w:id="1343120599">
                  <w:marLeft w:val="0"/>
                  <w:marRight w:val="0"/>
                  <w:marTop w:val="0"/>
                  <w:marBottom w:val="0"/>
                  <w:divBdr>
                    <w:top w:val="none" w:sz="0" w:space="0" w:color="auto"/>
                    <w:left w:val="none" w:sz="0" w:space="0" w:color="auto"/>
                    <w:bottom w:val="none" w:sz="0" w:space="0" w:color="auto"/>
                    <w:right w:val="none" w:sz="0" w:space="0" w:color="auto"/>
                  </w:divBdr>
                  <w:divsChild>
                    <w:div w:id="1329021301">
                      <w:marLeft w:val="0"/>
                      <w:marRight w:val="0"/>
                      <w:marTop w:val="0"/>
                      <w:marBottom w:val="0"/>
                      <w:divBdr>
                        <w:top w:val="none" w:sz="0" w:space="0" w:color="auto"/>
                        <w:left w:val="none" w:sz="0" w:space="0" w:color="auto"/>
                        <w:bottom w:val="none" w:sz="0" w:space="0" w:color="auto"/>
                        <w:right w:val="none" w:sz="0" w:space="0" w:color="auto"/>
                      </w:divBdr>
                    </w:div>
                  </w:divsChild>
                </w:div>
                <w:div w:id="2081974369">
                  <w:marLeft w:val="0"/>
                  <w:marRight w:val="0"/>
                  <w:marTop w:val="0"/>
                  <w:marBottom w:val="0"/>
                  <w:divBdr>
                    <w:top w:val="none" w:sz="0" w:space="0" w:color="auto"/>
                    <w:left w:val="none" w:sz="0" w:space="0" w:color="auto"/>
                    <w:bottom w:val="none" w:sz="0" w:space="0" w:color="auto"/>
                    <w:right w:val="none" w:sz="0" w:space="0" w:color="auto"/>
                  </w:divBdr>
                  <w:divsChild>
                    <w:div w:id="587468210">
                      <w:marLeft w:val="0"/>
                      <w:marRight w:val="0"/>
                      <w:marTop w:val="0"/>
                      <w:marBottom w:val="0"/>
                      <w:divBdr>
                        <w:top w:val="none" w:sz="0" w:space="0" w:color="auto"/>
                        <w:left w:val="none" w:sz="0" w:space="0" w:color="auto"/>
                        <w:bottom w:val="none" w:sz="0" w:space="0" w:color="auto"/>
                        <w:right w:val="none" w:sz="0" w:space="0" w:color="auto"/>
                      </w:divBdr>
                    </w:div>
                  </w:divsChild>
                </w:div>
                <w:div w:id="187374163">
                  <w:marLeft w:val="0"/>
                  <w:marRight w:val="0"/>
                  <w:marTop w:val="0"/>
                  <w:marBottom w:val="0"/>
                  <w:divBdr>
                    <w:top w:val="none" w:sz="0" w:space="0" w:color="auto"/>
                    <w:left w:val="none" w:sz="0" w:space="0" w:color="auto"/>
                    <w:bottom w:val="none" w:sz="0" w:space="0" w:color="auto"/>
                    <w:right w:val="none" w:sz="0" w:space="0" w:color="auto"/>
                  </w:divBdr>
                  <w:divsChild>
                    <w:div w:id="80031507">
                      <w:marLeft w:val="0"/>
                      <w:marRight w:val="0"/>
                      <w:marTop w:val="0"/>
                      <w:marBottom w:val="0"/>
                      <w:divBdr>
                        <w:top w:val="none" w:sz="0" w:space="0" w:color="auto"/>
                        <w:left w:val="none" w:sz="0" w:space="0" w:color="auto"/>
                        <w:bottom w:val="none" w:sz="0" w:space="0" w:color="auto"/>
                        <w:right w:val="none" w:sz="0" w:space="0" w:color="auto"/>
                      </w:divBdr>
                    </w:div>
                  </w:divsChild>
                </w:div>
                <w:div w:id="1761832214">
                  <w:marLeft w:val="0"/>
                  <w:marRight w:val="0"/>
                  <w:marTop w:val="0"/>
                  <w:marBottom w:val="0"/>
                  <w:divBdr>
                    <w:top w:val="none" w:sz="0" w:space="0" w:color="auto"/>
                    <w:left w:val="none" w:sz="0" w:space="0" w:color="auto"/>
                    <w:bottom w:val="none" w:sz="0" w:space="0" w:color="auto"/>
                    <w:right w:val="none" w:sz="0" w:space="0" w:color="auto"/>
                  </w:divBdr>
                  <w:divsChild>
                    <w:div w:id="2006977249">
                      <w:marLeft w:val="0"/>
                      <w:marRight w:val="0"/>
                      <w:marTop w:val="0"/>
                      <w:marBottom w:val="0"/>
                      <w:divBdr>
                        <w:top w:val="none" w:sz="0" w:space="0" w:color="auto"/>
                        <w:left w:val="none" w:sz="0" w:space="0" w:color="auto"/>
                        <w:bottom w:val="none" w:sz="0" w:space="0" w:color="auto"/>
                        <w:right w:val="none" w:sz="0" w:space="0" w:color="auto"/>
                      </w:divBdr>
                    </w:div>
                  </w:divsChild>
                </w:div>
                <w:div w:id="675376505">
                  <w:marLeft w:val="0"/>
                  <w:marRight w:val="0"/>
                  <w:marTop w:val="0"/>
                  <w:marBottom w:val="0"/>
                  <w:divBdr>
                    <w:top w:val="none" w:sz="0" w:space="0" w:color="auto"/>
                    <w:left w:val="none" w:sz="0" w:space="0" w:color="auto"/>
                    <w:bottom w:val="none" w:sz="0" w:space="0" w:color="auto"/>
                    <w:right w:val="none" w:sz="0" w:space="0" w:color="auto"/>
                  </w:divBdr>
                  <w:divsChild>
                    <w:div w:id="246350879">
                      <w:marLeft w:val="0"/>
                      <w:marRight w:val="0"/>
                      <w:marTop w:val="0"/>
                      <w:marBottom w:val="0"/>
                      <w:divBdr>
                        <w:top w:val="none" w:sz="0" w:space="0" w:color="auto"/>
                        <w:left w:val="none" w:sz="0" w:space="0" w:color="auto"/>
                        <w:bottom w:val="none" w:sz="0" w:space="0" w:color="auto"/>
                        <w:right w:val="none" w:sz="0" w:space="0" w:color="auto"/>
                      </w:divBdr>
                    </w:div>
                  </w:divsChild>
                </w:div>
                <w:div w:id="464272441">
                  <w:marLeft w:val="0"/>
                  <w:marRight w:val="0"/>
                  <w:marTop w:val="0"/>
                  <w:marBottom w:val="0"/>
                  <w:divBdr>
                    <w:top w:val="none" w:sz="0" w:space="0" w:color="auto"/>
                    <w:left w:val="none" w:sz="0" w:space="0" w:color="auto"/>
                    <w:bottom w:val="none" w:sz="0" w:space="0" w:color="auto"/>
                    <w:right w:val="none" w:sz="0" w:space="0" w:color="auto"/>
                  </w:divBdr>
                  <w:divsChild>
                    <w:div w:id="1802728337">
                      <w:marLeft w:val="0"/>
                      <w:marRight w:val="0"/>
                      <w:marTop w:val="0"/>
                      <w:marBottom w:val="0"/>
                      <w:divBdr>
                        <w:top w:val="none" w:sz="0" w:space="0" w:color="auto"/>
                        <w:left w:val="none" w:sz="0" w:space="0" w:color="auto"/>
                        <w:bottom w:val="none" w:sz="0" w:space="0" w:color="auto"/>
                        <w:right w:val="none" w:sz="0" w:space="0" w:color="auto"/>
                      </w:divBdr>
                    </w:div>
                  </w:divsChild>
                </w:div>
                <w:div w:id="594705694">
                  <w:marLeft w:val="0"/>
                  <w:marRight w:val="0"/>
                  <w:marTop w:val="0"/>
                  <w:marBottom w:val="0"/>
                  <w:divBdr>
                    <w:top w:val="none" w:sz="0" w:space="0" w:color="auto"/>
                    <w:left w:val="none" w:sz="0" w:space="0" w:color="auto"/>
                    <w:bottom w:val="none" w:sz="0" w:space="0" w:color="auto"/>
                    <w:right w:val="none" w:sz="0" w:space="0" w:color="auto"/>
                  </w:divBdr>
                  <w:divsChild>
                    <w:div w:id="1654987201">
                      <w:marLeft w:val="0"/>
                      <w:marRight w:val="0"/>
                      <w:marTop w:val="0"/>
                      <w:marBottom w:val="0"/>
                      <w:divBdr>
                        <w:top w:val="none" w:sz="0" w:space="0" w:color="auto"/>
                        <w:left w:val="none" w:sz="0" w:space="0" w:color="auto"/>
                        <w:bottom w:val="none" w:sz="0" w:space="0" w:color="auto"/>
                        <w:right w:val="none" w:sz="0" w:space="0" w:color="auto"/>
                      </w:divBdr>
                    </w:div>
                  </w:divsChild>
                </w:div>
                <w:div w:id="292373942">
                  <w:marLeft w:val="0"/>
                  <w:marRight w:val="0"/>
                  <w:marTop w:val="0"/>
                  <w:marBottom w:val="0"/>
                  <w:divBdr>
                    <w:top w:val="none" w:sz="0" w:space="0" w:color="auto"/>
                    <w:left w:val="none" w:sz="0" w:space="0" w:color="auto"/>
                    <w:bottom w:val="none" w:sz="0" w:space="0" w:color="auto"/>
                    <w:right w:val="none" w:sz="0" w:space="0" w:color="auto"/>
                  </w:divBdr>
                  <w:divsChild>
                    <w:div w:id="537547305">
                      <w:marLeft w:val="0"/>
                      <w:marRight w:val="0"/>
                      <w:marTop w:val="0"/>
                      <w:marBottom w:val="0"/>
                      <w:divBdr>
                        <w:top w:val="none" w:sz="0" w:space="0" w:color="auto"/>
                        <w:left w:val="none" w:sz="0" w:space="0" w:color="auto"/>
                        <w:bottom w:val="none" w:sz="0" w:space="0" w:color="auto"/>
                        <w:right w:val="none" w:sz="0" w:space="0" w:color="auto"/>
                      </w:divBdr>
                    </w:div>
                  </w:divsChild>
                </w:div>
                <w:div w:id="678579832">
                  <w:marLeft w:val="0"/>
                  <w:marRight w:val="0"/>
                  <w:marTop w:val="0"/>
                  <w:marBottom w:val="0"/>
                  <w:divBdr>
                    <w:top w:val="none" w:sz="0" w:space="0" w:color="auto"/>
                    <w:left w:val="none" w:sz="0" w:space="0" w:color="auto"/>
                    <w:bottom w:val="none" w:sz="0" w:space="0" w:color="auto"/>
                    <w:right w:val="none" w:sz="0" w:space="0" w:color="auto"/>
                  </w:divBdr>
                  <w:divsChild>
                    <w:div w:id="2014720121">
                      <w:marLeft w:val="0"/>
                      <w:marRight w:val="0"/>
                      <w:marTop w:val="0"/>
                      <w:marBottom w:val="0"/>
                      <w:divBdr>
                        <w:top w:val="none" w:sz="0" w:space="0" w:color="auto"/>
                        <w:left w:val="none" w:sz="0" w:space="0" w:color="auto"/>
                        <w:bottom w:val="none" w:sz="0" w:space="0" w:color="auto"/>
                        <w:right w:val="none" w:sz="0" w:space="0" w:color="auto"/>
                      </w:divBdr>
                    </w:div>
                  </w:divsChild>
                </w:div>
                <w:div w:id="181553946">
                  <w:marLeft w:val="0"/>
                  <w:marRight w:val="0"/>
                  <w:marTop w:val="0"/>
                  <w:marBottom w:val="0"/>
                  <w:divBdr>
                    <w:top w:val="none" w:sz="0" w:space="0" w:color="auto"/>
                    <w:left w:val="none" w:sz="0" w:space="0" w:color="auto"/>
                    <w:bottom w:val="none" w:sz="0" w:space="0" w:color="auto"/>
                    <w:right w:val="none" w:sz="0" w:space="0" w:color="auto"/>
                  </w:divBdr>
                  <w:divsChild>
                    <w:div w:id="51973078">
                      <w:marLeft w:val="0"/>
                      <w:marRight w:val="0"/>
                      <w:marTop w:val="0"/>
                      <w:marBottom w:val="0"/>
                      <w:divBdr>
                        <w:top w:val="none" w:sz="0" w:space="0" w:color="auto"/>
                        <w:left w:val="none" w:sz="0" w:space="0" w:color="auto"/>
                        <w:bottom w:val="none" w:sz="0" w:space="0" w:color="auto"/>
                        <w:right w:val="none" w:sz="0" w:space="0" w:color="auto"/>
                      </w:divBdr>
                    </w:div>
                  </w:divsChild>
                </w:div>
                <w:div w:id="1176771210">
                  <w:marLeft w:val="0"/>
                  <w:marRight w:val="0"/>
                  <w:marTop w:val="0"/>
                  <w:marBottom w:val="0"/>
                  <w:divBdr>
                    <w:top w:val="none" w:sz="0" w:space="0" w:color="auto"/>
                    <w:left w:val="none" w:sz="0" w:space="0" w:color="auto"/>
                    <w:bottom w:val="none" w:sz="0" w:space="0" w:color="auto"/>
                    <w:right w:val="none" w:sz="0" w:space="0" w:color="auto"/>
                  </w:divBdr>
                  <w:divsChild>
                    <w:div w:id="1290548870">
                      <w:marLeft w:val="0"/>
                      <w:marRight w:val="0"/>
                      <w:marTop w:val="0"/>
                      <w:marBottom w:val="0"/>
                      <w:divBdr>
                        <w:top w:val="none" w:sz="0" w:space="0" w:color="auto"/>
                        <w:left w:val="none" w:sz="0" w:space="0" w:color="auto"/>
                        <w:bottom w:val="none" w:sz="0" w:space="0" w:color="auto"/>
                        <w:right w:val="none" w:sz="0" w:space="0" w:color="auto"/>
                      </w:divBdr>
                    </w:div>
                  </w:divsChild>
                </w:div>
                <w:div w:id="17854296">
                  <w:marLeft w:val="0"/>
                  <w:marRight w:val="0"/>
                  <w:marTop w:val="0"/>
                  <w:marBottom w:val="0"/>
                  <w:divBdr>
                    <w:top w:val="none" w:sz="0" w:space="0" w:color="auto"/>
                    <w:left w:val="none" w:sz="0" w:space="0" w:color="auto"/>
                    <w:bottom w:val="none" w:sz="0" w:space="0" w:color="auto"/>
                    <w:right w:val="none" w:sz="0" w:space="0" w:color="auto"/>
                  </w:divBdr>
                  <w:divsChild>
                    <w:div w:id="975991496">
                      <w:marLeft w:val="0"/>
                      <w:marRight w:val="0"/>
                      <w:marTop w:val="0"/>
                      <w:marBottom w:val="0"/>
                      <w:divBdr>
                        <w:top w:val="none" w:sz="0" w:space="0" w:color="auto"/>
                        <w:left w:val="none" w:sz="0" w:space="0" w:color="auto"/>
                        <w:bottom w:val="none" w:sz="0" w:space="0" w:color="auto"/>
                        <w:right w:val="none" w:sz="0" w:space="0" w:color="auto"/>
                      </w:divBdr>
                    </w:div>
                  </w:divsChild>
                </w:div>
                <w:div w:id="2051882413">
                  <w:marLeft w:val="0"/>
                  <w:marRight w:val="0"/>
                  <w:marTop w:val="0"/>
                  <w:marBottom w:val="0"/>
                  <w:divBdr>
                    <w:top w:val="none" w:sz="0" w:space="0" w:color="auto"/>
                    <w:left w:val="none" w:sz="0" w:space="0" w:color="auto"/>
                    <w:bottom w:val="none" w:sz="0" w:space="0" w:color="auto"/>
                    <w:right w:val="none" w:sz="0" w:space="0" w:color="auto"/>
                  </w:divBdr>
                  <w:divsChild>
                    <w:div w:id="791094141">
                      <w:marLeft w:val="0"/>
                      <w:marRight w:val="0"/>
                      <w:marTop w:val="0"/>
                      <w:marBottom w:val="0"/>
                      <w:divBdr>
                        <w:top w:val="none" w:sz="0" w:space="0" w:color="auto"/>
                        <w:left w:val="none" w:sz="0" w:space="0" w:color="auto"/>
                        <w:bottom w:val="none" w:sz="0" w:space="0" w:color="auto"/>
                        <w:right w:val="none" w:sz="0" w:space="0" w:color="auto"/>
                      </w:divBdr>
                    </w:div>
                  </w:divsChild>
                </w:div>
                <w:div w:id="203102505">
                  <w:marLeft w:val="0"/>
                  <w:marRight w:val="0"/>
                  <w:marTop w:val="0"/>
                  <w:marBottom w:val="0"/>
                  <w:divBdr>
                    <w:top w:val="none" w:sz="0" w:space="0" w:color="auto"/>
                    <w:left w:val="none" w:sz="0" w:space="0" w:color="auto"/>
                    <w:bottom w:val="none" w:sz="0" w:space="0" w:color="auto"/>
                    <w:right w:val="none" w:sz="0" w:space="0" w:color="auto"/>
                  </w:divBdr>
                  <w:divsChild>
                    <w:div w:id="1023823928">
                      <w:marLeft w:val="0"/>
                      <w:marRight w:val="0"/>
                      <w:marTop w:val="0"/>
                      <w:marBottom w:val="0"/>
                      <w:divBdr>
                        <w:top w:val="none" w:sz="0" w:space="0" w:color="auto"/>
                        <w:left w:val="none" w:sz="0" w:space="0" w:color="auto"/>
                        <w:bottom w:val="none" w:sz="0" w:space="0" w:color="auto"/>
                        <w:right w:val="none" w:sz="0" w:space="0" w:color="auto"/>
                      </w:divBdr>
                    </w:div>
                  </w:divsChild>
                </w:div>
                <w:div w:id="1740900535">
                  <w:marLeft w:val="0"/>
                  <w:marRight w:val="0"/>
                  <w:marTop w:val="0"/>
                  <w:marBottom w:val="0"/>
                  <w:divBdr>
                    <w:top w:val="none" w:sz="0" w:space="0" w:color="auto"/>
                    <w:left w:val="none" w:sz="0" w:space="0" w:color="auto"/>
                    <w:bottom w:val="none" w:sz="0" w:space="0" w:color="auto"/>
                    <w:right w:val="none" w:sz="0" w:space="0" w:color="auto"/>
                  </w:divBdr>
                  <w:divsChild>
                    <w:div w:id="1520049033">
                      <w:marLeft w:val="0"/>
                      <w:marRight w:val="0"/>
                      <w:marTop w:val="0"/>
                      <w:marBottom w:val="0"/>
                      <w:divBdr>
                        <w:top w:val="none" w:sz="0" w:space="0" w:color="auto"/>
                        <w:left w:val="none" w:sz="0" w:space="0" w:color="auto"/>
                        <w:bottom w:val="none" w:sz="0" w:space="0" w:color="auto"/>
                        <w:right w:val="none" w:sz="0" w:space="0" w:color="auto"/>
                      </w:divBdr>
                    </w:div>
                  </w:divsChild>
                </w:div>
                <w:div w:id="963543006">
                  <w:marLeft w:val="0"/>
                  <w:marRight w:val="0"/>
                  <w:marTop w:val="0"/>
                  <w:marBottom w:val="0"/>
                  <w:divBdr>
                    <w:top w:val="none" w:sz="0" w:space="0" w:color="auto"/>
                    <w:left w:val="none" w:sz="0" w:space="0" w:color="auto"/>
                    <w:bottom w:val="none" w:sz="0" w:space="0" w:color="auto"/>
                    <w:right w:val="none" w:sz="0" w:space="0" w:color="auto"/>
                  </w:divBdr>
                  <w:divsChild>
                    <w:div w:id="1536117223">
                      <w:marLeft w:val="0"/>
                      <w:marRight w:val="0"/>
                      <w:marTop w:val="0"/>
                      <w:marBottom w:val="0"/>
                      <w:divBdr>
                        <w:top w:val="none" w:sz="0" w:space="0" w:color="auto"/>
                        <w:left w:val="none" w:sz="0" w:space="0" w:color="auto"/>
                        <w:bottom w:val="none" w:sz="0" w:space="0" w:color="auto"/>
                        <w:right w:val="none" w:sz="0" w:space="0" w:color="auto"/>
                      </w:divBdr>
                    </w:div>
                  </w:divsChild>
                </w:div>
                <w:div w:id="2005166023">
                  <w:marLeft w:val="0"/>
                  <w:marRight w:val="0"/>
                  <w:marTop w:val="0"/>
                  <w:marBottom w:val="0"/>
                  <w:divBdr>
                    <w:top w:val="none" w:sz="0" w:space="0" w:color="auto"/>
                    <w:left w:val="none" w:sz="0" w:space="0" w:color="auto"/>
                    <w:bottom w:val="none" w:sz="0" w:space="0" w:color="auto"/>
                    <w:right w:val="none" w:sz="0" w:space="0" w:color="auto"/>
                  </w:divBdr>
                  <w:divsChild>
                    <w:div w:id="133065218">
                      <w:marLeft w:val="0"/>
                      <w:marRight w:val="0"/>
                      <w:marTop w:val="0"/>
                      <w:marBottom w:val="0"/>
                      <w:divBdr>
                        <w:top w:val="none" w:sz="0" w:space="0" w:color="auto"/>
                        <w:left w:val="none" w:sz="0" w:space="0" w:color="auto"/>
                        <w:bottom w:val="none" w:sz="0" w:space="0" w:color="auto"/>
                        <w:right w:val="none" w:sz="0" w:space="0" w:color="auto"/>
                      </w:divBdr>
                    </w:div>
                  </w:divsChild>
                </w:div>
                <w:div w:id="1996955237">
                  <w:marLeft w:val="0"/>
                  <w:marRight w:val="0"/>
                  <w:marTop w:val="0"/>
                  <w:marBottom w:val="0"/>
                  <w:divBdr>
                    <w:top w:val="none" w:sz="0" w:space="0" w:color="auto"/>
                    <w:left w:val="none" w:sz="0" w:space="0" w:color="auto"/>
                    <w:bottom w:val="none" w:sz="0" w:space="0" w:color="auto"/>
                    <w:right w:val="none" w:sz="0" w:space="0" w:color="auto"/>
                  </w:divBdr>
                  <w:divsChild>
                    <w:div w:id="1542092468">
                      <w:marLeft w:val="0"/>
                      <w:marRight w:val="0"/>
                      <w:marTop w:val="0"/>
                      <w:marBottom w:val="0"/>
                      <w:divBdr>
                        <w:top w:val="none" w:sz="0" w:space="0" w:color="auto"/>
                        <w:left w:val="none" w:sz="0" w:space="0" w:color="auto"/>
                        <w:bottom w:val="none" w:sz="0" w:space="0" w:color="auto"/>
                        <w:right w:val="none" w:sz="0" w:space="0" w:color="auto"/>
                      </w:divBdr>
                    </w:div>
                  </w:divsChild>
                </w:div>
                <w:div w:id="1614820083">
                  <w:marLeft w:val="0"/>
                  <w:marRight w:val="0"/>
                  <w:marTop w:val="0"/>
                  <w:marBottom w:val="0"/>
                  <w:divBdr>
                    <w:top w:val="none" w:sz="0" w:space="0" w:color="auto"/>
                    <w:left w:val="none" w:sz="0" w:space="0" w:color="auto"/>
                    <w:bottom w:val="none" w:sz="0" w:space="0" w:color="auto"/>
                    <w:right w:val="none" w:sz="0" w:space="0" w:color="auto"/>
                  </w:divBdr>
                  <w:divsChild>
                    <w:div w:id="666640198">
                      <w:marLeft w:val="0"/>
                      <w:marRight w:val="0"/>
                      <w:marTop w:val="0"/>
                      <w:marBottom w:val="0"/>
                      <w:divBdr>
                        <w:top w:val="none" w:sz="0" w:space="0" w:color="auto"/>
                        <w:left w:val="none" w:sz="0" w:space="0" w:color="auto"/>
                        <w:bottom w:val="none" w:sz="0" w:space="0" w:color="auto"/>
                        <w:right w:val="none" w:sz="0" w:space="0" w:color="auto"/>
                      </w:divBdr>
                    </w:div>
                  </w:divsChild>
                </w:div>
                <w:div w:id="1289362028">
                  <w:marLeft w:val="0"/>
                  <w:marRight w:val="0"/>
                  <w:marTop w:val="0"/>
                  <w:marBottom w:val="0"/>
                  <w:divBdr>
                    <w:top w:val="none" w:sz="0" w:space="0" w:color="auto"/>
                    <w:left w:val="none" w:sz="0" w:space="0" w:color="auto"/>
                    <w:bottom w:val="none" w:sz="0" w:space="0" w:color="auto"/>
                    <w:right w:val="none" w:sz="0" w:space="0" w:color="auto"/>
                  </w:divBdr>
                  <w:divsChild>
                    <w:div w:id="764227606">
                      <w:marLeft w:val="0"/>
                      <w:marRight w:val="0"/>
                      <w:marTop w:val="0"/>
                      <w:marBottom w:val="0"/>
                      <w:divBdr>
                        <w:top w:val="none" w:sz="0" w:space="0" w:color="auto"/>
                        <w:left w:val="none" w:sz="0" w:space="0" w:color="auto"/>
                        <w:bottom w:val="none" w:sz="0" w:space="0" w:color="auto"/>
                        <w:right w:val="none" w:sz="0" w:space="0" w:color="auto"/>
                      </w:divBdr>
                    </w:div>
                  </w:divsChild>
                </w:div>
                <w:div w:id="1745689345">
                  <w:marLeft w:val="0"/>
                  <w:marRight w:val="0"/>
                  <w:marTop w:val="0"/>
                  <w:marBottom w:val="0"/>
                  <w:divBdr>
                    <w:top w:val="none" w:sz="0" w:space="0" w:color="auto"/>
                    <w:left w:val="none" w:sz="0" w:space="0" w:color="auto"/>
                    <w:bottom w:val="none" w:sz="0" w:space="0" w:color="auto"/>
                    <w:right w:val="none" w:sz="0" w:space="0" w:color="auto"/>
                  </w:divBdr>
                  <w:divsChild>
                    <w:div w:id="983923470">
                      <w:marLeft w:val="0"/>
                      <w:marRight w:val="0"/>
                      <w:marTop w:val="0"/>
                      <w:marBottom w:val="0"/>
                      <w:divBdr>
                        <w:top w:val="none" w:sz="0" w:space="0" w:color="auto"/>
                        <w:left w:val="none" w:sz="0" w:space="0" w:color="auto"/>
                        <w:bottom w:val="none" w:sz="0" w:space="0" w:color="auto"/>
                        <w:right w:val="none" w:sz="0" w:space="0" w:color="auto"/>
                      </w:divBdr>
                    </w:div>
                  </w:divsChild>
                </w:div>
                <w:div w:id="393358890">
                  <w:marLeft w:val="0"/>
                  <w:marRight w:val="0"/>
                  <w:marTop w:val="0"/>
                  <w:marBottom w:val="0"/>
                  <w:divBdr>
                    <w:top w:val="none" w:sz="0" w:space="0" w:color="auto"/>
                    <w:left w:val="none" w:sz="0" w:space="0" w:color="auto"/>
                    <w:bottom w:val="none" w:sz="0" w:space="0" w:color="auto"/>
                    <w:right w:val="none" w:sz="0" w:space="0" w:color="auto"/>
                  </w:divBdr>
                  <w:divsChild>
                    <w:div w:id="2066488246">
                      <w:marLeft w:val="0"/>
                      <w:marRight w:val="0"/>
                      <w:marTop w:val="0"/>
                      <w:marBottom w:val="0"/>
                      <w:divBdr>
                        <w:top w:val="none" w:sz="0" w:space="0" w:color="auto"/>
                        <w:left w:val="none" w:sz="0" w:space="0" w:color="auto"/>
                        <w:bottom w:val="none" w:sz="0" w:space="0" w:color="auto"/>
                        <w:right w:val="none" w:sz="0" w:space="0" w:color="auto"/>
                      </w:divBdr>
                    </w:div>
                  </w:divsChild>
                </w:div>
                <w:div w:id="1509324728">
                  <w:marLeft w:val="0"/>
                  <w:marRight w:val="0"/>
                  <w:marTop w:val="0"/>
                  <w:marBottom w:val="0"/>
                  <w:divBdr>
                    <w:top w:val="none" w:sz="0" w:space="0" w:color="auto"/>
                    <w:left w:val="none" w:sz="0" w:space="0" w:color="auto"/>
                    <w:bottom w:val="none" w:sz="0" w:space="0" w:color="auto"/>
                    <w:right w:val="none" w:sz="0" w:space="0" w:color="auto"/>
                  </w:divBdr>
                  <w:divsChild>
                    <w:div w:id="395202134">
                      <w:marLeft w:val="0"/>
                      <w:marRight w:val="0"/>
                      <w:marTop w:val="0"/>
                      <w:marBottom w:val="0"/>
                      <w:divBdr>
                        <w:top w:val="none" w:sz="0" w:space="0" w:color="auto"/>
                        <w:left w:val="none" w:sz="0" w:space="0" w:color="auto"/>
                        <w:bottom w:val="none" w:sz="0" w:space="0" w:color="auto"/>
                        <w:right w:val="none" w:sz="0" w:space="0" w:color="auto"/>
                      </w:divBdr>
                    </w:div>
                  </w:divsChild>
                </w:div>
                <w:div w:id="363484775">
                  <w:marLeft w:val="0"/>
                  <w:marRight w:val="0"/>
                  <w:marTop w:val="0"/>
                  <w:marBottom w:val="0"/>
                  <w:divBdr>
                    <w:top w:val="none" w:sz="0" w:space="0" w:color="auto"/>
                    <w:left w:val="none" w:sz="0" w:space="0" w:color="auto"/>
                    <w:bottom w:val="none" w:sz="0" w:space="0" w:color="auto"/>
                    <w:right w:val="none" w:sz="0" w:space="0" w:color="auto"/>
                  </w:divBdr>
                  <w:divsChild>
                    <w:div w:id="121076201">
                      <w:marLeft w:val="0"/>
                      <w:marRight w:val="0"/>
                      <w:marTop w:val="0"/>
                      <w:marBottom w:val="0"/>
                      <w:divBdr>
                        <w:top w:val="none" w:sz="0" w:space="0" w:color="auto"/>
                        <w:left w:val="none" w:sz="0" w:space="0" w:color="auto"/>
                        <w:bottom w:val="none" w:sz="0" w:space="0" w:color="auto"/>
                        <w:right w:val="none" w:sz="0" w:space="0" w:color="auto"/>
                      </w:divBdr>
                    </w:div>
                  </w:divsChild>
                </w:div>
                <w:div w:id="1511792272">
                  <w:marLeft w:val="0"/>
                  <w:marRight w:val="0"/>
                  <w:marTop w:val="0"/>
                  <w:marBottom w:val="0"/>
                  <w:divBdr>
                    <w:top w:val="none" w:sz="0" w:space="0" w:color="auto"/>
                    <w:left w:val="none" w:sz="0" w:space="0" w:color="auto"/>
                    <w:bottom w:val="none" w:sz="0" w:space="0" w:color="auto"/>
                    <w:right w:val="none" w:sz="0" w:space="0" w:color="auto"/>
                  </w:divBdr>
                  <w:divsChild>
                    <w:div w:id="1376540387">
                      <w:marLeft w:val="0"/>
                      <w:marRight w:val="0"/>
                      <w:marTop w:val="0"/>
                      <w:marBottom w:val="0"/>
                      <w:divBdr>
                        <w:top w:val="none" w:sz="0" w:space="0" w:color="auto"/>
                        <w:left w:val="none" w:sz="0" w:space="0" w:color="auto"/>
                        <w:bottom w:val="none" w:sz="0" w:space="0" w:color="auto"/>
                        <w:right w:val="none" w:sz="0" w:space="0" w:color="auto"/>
                      </w:divBdr>
                    </w:div>
                  </w:divsChild>
                </w:div>
                <w:div w:id="633489738">
                  <w:marLeft w:val="0"/>
                  <w:marRight w:val="0"/>
                  <w:marTop w:val="0"/>
                  <w:marBottom w:val="0"/>
                  <w:divBdr>
                    <w:top w:val="none" w:sz="0" w:space="0" w:color="auto"/>
                    <w:left w:val="none" w:sz="0" w:space="0" w:color="auto"/>
                    <w:bottom w:val="none" w:sz="0" w:space="0" w:color="auto"/>
                    <w:right w:val="none" w:sz="0" w:space="0" w:color="auto"/>
                  </w:divBdr>
                  <w:divsChild>
                    <w:div w:id="452212884">
                      <w:marLeft w:val="0"/>
                      <w:marRight w:val="0"/>
                      <w:marTop w:val="0"/>
                      <w:marBottom w:val="0"/>
                      <w:divBdr>
                        <w:top w:val="none" w:sz="0" w:space="0" w:color="auto"/>
                        <w:left w:val="none" w:sz="0" w:space="0" w:color="auto"/>
                        <w:bottom w:val="none" w:sz="0" w:space="0" w:color="auto"/>
                        <w:right w:val="none" w:sz="0" w:space="0" w:color="auto"/>
                      </w:divBdr>
                    </w:div>
                  </w:divsChild>
                </w:div>
                <w:div w:id="611132809">
                  <w:marLeft w:val="0"/>
                  <w:marRight w:val="0"/>
                  <w:marTop w:val="0"/>
                  <w:marBottom w:val="0"/>
                  <w:divBdr>
                    <w:top w:val="none" w:sz="0" w:space="0" w:color="auto"/>
                    <w:left w:val="none" w:sz="0" w:space="0" w:color="auto"/>
                    <w:bottom w:val="none" w:sz="0" w:space="0" w:color="auto"/>
                    <w:right w:val="none" w:sz="0" w:space="0" w:color="auto"/>
                  </w:divBdr>
                  <w:divsChild>
                    <w:div w:id="715592076">
                      <w:marLeft w:val="0"/>
                      <w:marRight w:val="0"/>
                      <w:marTop w:val="0"/>
                      <w:marBottom w:val="0"/>
                      <w:divBdr>
                        <w:top w:val="none" w:sz="0" w:space="0" w:color="auto"/>
                        <w:left w:val="none" w:sz="0" w:space="0" w:color="auto"/>
                        <w:bottom w:val="none" w:sz="0" w:space="0" w:color="auto"/>
                        <w:right w:val="none" w:sz="0" w:space="0" w:color="auto"/>
                      </w:divBdr>
                    </w:div>
                  </w:divsChild>
                </w:div>
                <w:div w:id="1511020604">
                  <w:marLeft w:val="0"/>
                  <w:marRight w:val="0"/>
                  <w:marTop w:val="0"/>
                  <w:marBottom w:val="0"/>
                  <w:divBdr>
                    <w:top w:val="none" w:sz="0" w:space="0" w:color="auto"/>
                    <w:left w:val="none" w:sz="0" w:space="0" w:color="auto"/>
                    <w:bottom w:val="none" w:sz="0" w:space="0" w:color="auto"/>
                    <w:right w:val="none" w:sz="0" w:space="0" w:color="auto"/>
                  </w:divBdr>
                  <w:divsChild>
                    <w:div w:id="123819607">
                      <w:marLeft w:val="0"/>
                      <w:marRight w:val="0"/>
                      <w:marTop w:val="0"/>
                      <w:marBottom w:val="0"/>
                      <w:divBdr>
                        <w:top w:val="none" w:sz="0" w:space="0" w:color="auto"/>
                        <w:left w:val="none" w:sz="0" w:space="0" w:color="auto"/>
                        <w:bottom w:val="none" w:sz="0" w:space="0" w:color="auto"/>
                        <w:right w:val="none" w:sz="0" w:space="0" w:color="auto"/>
                      </w:divBdr>
                    </w:div>
                  </w:divsChild>
                </w:div>
                <w:div w:id="214784370">
                  <w:marLeft w:val="0"/>
                  <w:marRight w:val="0"/>
                  <w:marTop w:val="0"/>
                  <w:marBottom w:val="0"/>
                  <w:divBdr>
                    <w:top w:val="none" w:sz="0" w:space="0" w:color="auto"/>
                    <w:left w:val="none" w:sz="0" w:space="0" w:color="auto"/>
                    <w:bottom w:val="none" w:sz="0" w:space="0" w:color="auto"/>
                    <w:right w:val="none" w:sz="0" w:space="0" w:color="auto"/>
                  </w:divBdr>
                  <w:divsChild>
                    <w:div w:id="601957142">
                      <w:marLeft w:val="0"/>
                      <w:marRight w:val="0"/>
                      <w:marTop w:val="0"/>
                      <w:marBottom w:val="0"/>
                      <w:divBdr>
                        <w:top w:val="none" w:sz="0" w:space="0" w:color="auto"/>
                        <w:left w:val="none" w:sz="0" w:space="0" w:color="auto"/>
                        <w:bottom w:val="none" w:sz="0" w:space="0" w:color="auto"/>
                        <w:right w:val="none" w:sz="0" w:space="0" w:color="auto"/>
                      </w:divBdr>
                    </w:div>
                  </w:divsChild>
                </w:div>
                <w:div w:id="284392818">
                  <w:marLeft w:val="0"/>
                  <w:marRight w:val="0"/>
                  <w:marTop w:val="0"/>
                  <w:marBottom w:val="0"/>
                  <w:divBdr>
                    <w:top w:val="none" w:sz="0" w:space="0" w:color="auto"/>
                    <w:left w:val="none" w:sz="0" w:space="0" w:color="auto"/>
                    <w:bottom w:val="none" w:sz="0" w:space="0" w:color="auto"/>
                    <w:right w:val="none" w:sz="0" w:space="0" w:color="auto"/>
                  </w:divBdr>
                  <w:divsChild>
                    <w:div w:id="185027640">
                      <w:marLeft w:val="0"/>
                      <w:marRight w:val="0"/>
                      <w:marTop w:val="0"/>
                      <w:marBottom w:val="0"/>
                      <w:divBdr>
                        <w:top w:val="none" w:sz="0" w:space="0" w:color="auto"/>
                        <w:left w:val="none" w:sz="0" w:space="0" w:color="auto"/>
                        <w:bottom w:val="none" w:sz="0" w:space="0" w:color="auto"/>
                        <w:right w:val="none" w:sz="0" w:space="0" w:color="auto"/>
                      </w:divBdr>
                    </w:div>
                  </w:divsChild>
                </w:div>
                <w:div w:id="1642736723">
                  <w:marLeft w:val="0"/>
                  <w:marRight w:val="0"/>
                  <w:marTop w:val="0"/>
                  <w:marBottom w:val="0"/>
                  <w:divBdr>
                    <w:top w:val="none" w:sz="0" w:space="0" w:color="auto"/>
                    <w:left w:val="none" w:sz="0" w:space="0" w:color="auto"/>
                    <w:bottom w:val="none" w:sz="0" w:space="0" w:color="auto"/>
                    <w:right w:val="none" w:sz="0" w:space="0" w:color="auto"/>
                  </w:divBdr>
                  <w:divsChild>
                    <w:div w:id="745348621">
                      <w:marLeft w:val="0"/>
                      <w:marRight w:val="0"/>
                      <w:marTop w:val="0"/>
                      <w:marBottom w:val="0"/>
                      <w:divBdr>
                        <w:top w:val="none" w:sz="0" w:space="0" w:color="auto"/>
                        <w:left w:val="none" w:sz="0" w:space="0" w:color="auto"/>
                        <w:bottom w:val="none" w:sz="0" w:space="0" w:color="auto"/>
                        <w:right w:val="none" w:sz="0" w:space="0" w:color="auto"/>
                      </w:divBdr>
                    </w:div>
                  </w:divsChild>
                </w:div>
                <w:div w:id="1179152465">
                  <w:marLeft w:val="0"/>
                  <w:marRight w:val="0"/>
                  <w:marTop w:val="0"/>
                  <w:marBottom w:val="0"/>
                  <w:divBdr>
                    <w:top w:val="none" w:sz="0" w:space="0" w:color="auto"/>
                    <w:left w:val="none" w:sz="0" w:space="0" w:color="auto"/>
                    <w:bottom w:val="none" w:sz="0" w:space="0" w:color="auto"/>
                    <w:right w:val="none" w:sz="0" w:space="0" w:color="auto"/>
                  </w:divBdr>
                  <w:divsChild>
                    <w:div w:id="1922137879">
                      <w:marLeft w:val="0"/>
                      <w:marRight w:val="0"/>
                      <w:marTop w:val="0"/>
                      <w:marBottom w:val="0"/>
                      <w:divBdr>
                        <w:top w:val="none" w:sz="0" w:space="0" w:color="auto"/>
                        <w:left w:val="none" w:sz="0" w:space="0" w:color="auto"/>
                        <w:bottom w:val="none" w:sz="0" w:space="0" w:color="auto"/>
                        <w:right w:val="none" w:sz="0" w:space="0" w:color="auto"/>
                      </w:divBdr>
                    </w:div>
                  </w:divsChild>
                </w:div>
                <w:div w:id="1304041860">
                  <w:marLeft w:val="0"/>
                  <w:marRight w:val="0"/>
                  <w:marTop w:val="0"/>
                  <w:marBottom w:val="0"/>
                  <w:divBdr>
                    <w:top w:val="none" w:sz="0" w:space="0" w:color="auto"/>
                    <w:left w:val="none" w:sz="0" w:space="0" w:color="auto"/>
                    <w:bottom w:val="none" w:sz="0" w:space="0" w:color="auto"/>
                    <w:right w:val="none" w:sz="0" w:space="0" w:color="auto"/>
                  </w:divBdr>
                  <w:divsChild>
                    <w:div w:id="175582857">
                      <w:marLeft w:val="0"/>
                      <w:marRight w:val="0"/>
                      <w:marTop w:val="0"/>
                      <w:marBottom w:val="0"/>
                      <w:divBdr>
                        <w:top w:val="none" w:sz="0" w:space="0" w:color="auto"/>
                        <w:left w:val="none" w:sz="0" w:space="0" w:color="auto"/>
                        <w:bottom w:val="none" w:sz="0" w:space="0" w:color="auto"/>
                        <w:right w:val="none" w:sz="0" w:space="0" w:color="auto"/>
                      </w:divBdr>
                    </w:div>
                  </w:divsChild>
                </w:div>
                <w:div w:id="438837083">
                  <w:marLeft w:val="0"/>
                  <w:marRight w:val="0"/>
                  <w:marTop w:val="0"/>
                  <w:marBottom w:val="0"/>
                  <w:divBdr>
                    <w:top w:val="none" w:sz="0" w:space="0" w:color="auto"/>
                    <w:left w:val="none" w:sz="0" w:space="0" w:color="auto"/>
                    <w:bottom w:val="none" w:sz="0" w:space="0" w:color="auto"/>
                    <w:right w:val="none" w:sz="0" w:space="0" w:color="auto"/>
                  </w:divBdr>
                  <w:divsChild>
                    <w:div w:id="1601184674">
                      <w:marLeft w:val="0"/>
                      <w:marRight w:val="0"/>
                      <w:marTop w:val="0"/>
                      <w:marBottom w:val="0"/>
                      <w:divBdr>
                        <w:top w:val="none" w:sz="0" w:space="0" w:color="auto"/>
                        <w:left w:val="none" w:sz="0" w:space="0" w:color="auto"/>
                        <w:bottom w:val="none" w:sz="0" w:space="0" w:color="auto"/>
                        <w:right w:val="none" w:sz="0" w:space="0" w:color="auto"/>
                      </w:divBdr>
                    </w:div>
                  </w:divsChild>
                </w:div>
                <w:div w:id="617377431">
                  <w:marLeft w:val="0"/>
                  <w:marRight w:val="0"/>
                  <w:marTop w:val="0"/>
                  <w:marBottom w:val="0"/>
                  <w:divBdr>
                    <w:top w:val="none" w:sz="0" w:space="0" w:color="auto"/>
                    <w:left w:val="none" w:sz="0" w:space="0" w:color="auto"/>
                    <w:bottom w:val="none" w:sz="0" w:space="0" w:color="auto"/>
                    <w:right w:val="none" w:sz="0" w:space="0" w:color="auto"/>
                  </w:divBdr>
                  <w:divsChild>
                    <w:div w:id="2039770204">
                      <w:marLeft w:val="0"/>
                      <w:marRight w:val="0"/>
                      <w:marTop w:val="0"/>
                      <w:marBottom w:val="0"/>
                      <w:divBdr>
                        <w:top w:val="none" w:sz="0" w:space="0" w:color="auto"/>
                        <w:left w:val="none" w:sz="0" w:space="0" w:color="auto"/>
                        <w:bottom w:val="none" w:sz="0" w:space="0" w:color="auto"/>
                        <w:right w:val="none" w:sz="0" w:space="0" w:color="auto"/>
                      </w:divBdr>
                    </w:div>
                  </w:divsChild>
                </w:div>
                <w:div w:id="739137914">
                  <w:marLeft w:val="0"/>
                  <w:marRight w:val="0"/>
                  <w:marTop w:val="0"/>
                  <w:marBottom w:val="0"/>
                  <w:divBdr>
                    <w:top w:val="none" w:sz="0" w:space="0" w:color="auto"/>
                    <w:left w:val="none" w:sz="0" w:space="0" w:color="auto"/>
                    <w:bottom w:val="none" w:sz="0" w:space="0" w:color="auto"/>
                    <w:right w:val="none" w:sz="0" w:space="0" w:color="auto"/>
                  </w:divBdr>
                  <w:divsChild>
                    <w:div w:id="1089808758">
                      <w:marLeft w:val="0"/>
                      <w:marRight w:val="0"/>
                      <w:marTop w:val="0"/>
                      <w:marBottom w:val="0"/>
                      <w:divBdr>
                        <w:top w:val="none" w:sz="0" w:space="0" w:color="auto"/>
                        <w:left w:val="none" w:sz="0" w:space="0" w:color="auto"/>
                        <w:bottom w:val="none" w:sz="0" w:space="0" w:color="auto"/>
                        <w:right w:val="none" w:sz="0" w:space="0" w:color="auto"/>
                      </w:divBdr>
                    </w:div>
                  </w:divsChild>
                </w:div>
                <w:div w:id="1228105512">
                  <w:marLeft w:val="0"/>
                  <w:marRight w:val="0"/>
                  <w:marTop w:val="0"/>
                  <w:marBottom w:val="0"/>
                  <w:divBdr>
                    <w:top w:val="none" w:sz="0" w:space="0" w:color="auto"/>
                    <w:left w:val="none" w:sz="0" w:space="0" w:color="auto"/>
                    <w:bottom w:val="none" w:sz="0" w:space="0" w:color="auto"/>
                    <w:right w:val="none" w:sz="0" w:space="0" w:color="auto"/>
                  </w:divBdr>
                  <w:divsChild>
                    <w:div w:id="966661223">
                      <w:marLeft w:val="0"/>
                      <w:marRight w:val="0"/>
                      <w:marTop w:val="0"/>
                      <w:marBottom w:val="0"/>
                      <w:divBdr>
                        <w:top w:val="none" w:sz="0" w:space="0" w:color="auto"/>
                        <w:left w:val="none" w:sz="0" w:space="0" w:color="auto"/>
                        <w:bottom w:val="none" w:sz="0" w:space="0" w:color="auto"/>
                        <w:right w:val="none" w:sz="0" w:space="0" w:color="auto"/>
                      </w:divBdr>
                    </w:div>
                  </w:divsChild>
                </w:div>
                <w:div w:id="1081561513">
                  <w:marLeft w:val="0"/>
                  <w:marRight w:val="0"/>
                  <w:marTop w:val="0"/>
                  <w:marBottom w:val="0"/>
                  <w:divBdr>
                    <w:top w:val="none" w:sz="0" w:space="0" w:color="auto"/>
                    <w:left w:val="none" w:sz="0" w:space="0" w:color="auto"/>
                    <w:bottom w:val="none" w:sz="0" w:space="0" w:color="auto"/>
                    <w:right w:val="none" w:sz="0" w:space="0" w:color="auto"/>
                  </w:divBdr>
                  <w:divsChild>
                    <w:div w:id="108939321">
                      <w:marLeft w:val="0"/>
                      <w:marRight w:val="0"/>
                      <w:marTop w:val="0"/>
                      <w:marBottom w:val="0"/>
                      <w:divBdr>
                        <w:top w:val="none" w:sz="0" w:space="0" w:color="auto"/>
                        <w:left w:val="none" w:sz="0" w:space="0" w:color="auto"/>
                        <w:bottom w:val="none" w:sz="0" w:space="0" w:color="auto"/>
                        <w:right w:val="none" w:sz="0" w:space="0" w:color="auto"/>
                      </w:divBdr>
                    </w:div>
                  </w:divsChild>
                </w:div>
                <w:div w:id="1140533333">
                  <w:marLeft w:val="0"/>
                  <w:marRight w:val="0"/>
                  <w:marTop w:val="0"/>
                  <w:marBottom w:val="0"/>
                  <w:divBdr>
                    <w:top w:val="none" w:sz="0" w:space="0" w:color="auto"/>
                    <w:left w:val="none" w:sz="0" w:space="0" w:color="auto"/>
                    <w:bottom w:val="none" w:sz="0" w:space="0" w:color="auto"/>
                    <w:right w:val="none" w:sz="0" w:space="0" w:color="auto"/>
                  </w:divBdr>
                  <w:divsChild>
                    <w:div w:id="1404260796">
                      <w:marLeft w:val="0"/>
                      <w:marRight w:val="0"/>
                      <w:marTop w:val="0"/>
                      <w:marBottom w:val="0"/>
                      <w:divBdr>
                        <w:top w:val="none" w:sz="0" w:space="0" w:color="auto"/>
                        <w:left w:val="none" w:sz="0" w:space="0" w:color="auto"/>
                        <w:bottom w:val="none" w:sz="0" w:space="0" w:color="auto"/>
                        <w:right w:val="none" w:sz="0" w:space="0" w:color="auto"/>
                      </w:divBdr>
                    </w:div>
                  </w:divsChild>
                </w:div>
                <w:div w:id="1522015122">
                  <w:marLeft w:val="0"/>
                  <w:marRight w:val="0"/>
                  <w:marTop w:val="0"/>
                  <w:marBottom w:val="0"/>
                  <w:divBdr>
                    <w:top w:val="none" w:sz="0" w:space="0" w:color="auto"/>
                    <w:left w:val="none" w:sz="0" w:space="0" w:color="auto"/>
                    <w:bottom w:val="none" w:sz="0" w:space="0" w:color="auto"/>
                    <w:right w:val="none" w:sz="0" w:space="0" w:color="auto"/>
                  </w:divBdr>
                  <w:divsChild>
                    <w:div w:id="1400520754">
                      <w:marLeft w:val="0"/>
                      <w:marRight w:val="0"/>
                      <w:marTop w:val="0"/>
                      <w:marBottom w:val="0"/>
                      <w:divBdr>
                        <w:top w:val="none" w:sz="0" w:space="0" w:color="auto"/>
                        <w:left w:val="none" w:sz="0" w:space="0" w:color="auto"/>
                        <w:bottom w:val="none" w:sz="0" w:space="0" w:color="auto"/>
                        <w:right w:val="none" w:sz="0" w:space="0" w:color="auto"/>
                      </w:divBdr>
                    </w:div>
                  </w:divsChild>
                </w:div>
                <w:div w:id="1700738737">
                  <w:marLeft w:val="0"/>
                  <w:marRight w:val="0"/>
                  <w:marTop w:val="0"/>
                  <w:marBottom w:val="0"/>
                  <w:divBdr>
                    <w:top w:val="none" w:sz="0" w:space="0" w:color="auto"/>
                    <w:left w:val="none" w:sz="0" w:space="0" w:color="auto"/>
                    <w:bottom w:val="none" w:sz="0" w:space="0" w:color="auto"/>
                    <w:right w:val="none" w:sz="0" w:space="0" w:color="auto"/>
                  </w:divBdr>
                  <w:divsChild>
                    <w:div w:id="96685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618121">
          <w:marLeft w:val="0"/>
          <w:marRight w:val="0"/>
          <w:marTop w:val="0"/>
          <w:marBottom w:val="0"/>
          <w:divBdr>
            <w:top w:val="none" w:sz="0" w:space="0" w:color="auto"/>
            <w:left w:val="none" w:sz="0" w:space="0" w:color="auto"/>
            <w:bottom w:val="none" w:sz="0" w:space="0" w:color="auto"/>
            <w:right w:val="none" w:sz="0" w:space="0" w:color="auto"/>
          </w:divBdr>
        </w:div>
        <w:div w:id="1417825397">
          <w:marLeft w:val="0"/>
          <w:marRight w:val="0"/>
          <w:marTop w:val="0"/>
          <w:marBottom w:val="0"/>
          <w:divBdr>
            <w:top w:val="none" w:sz="0" w:space="0" w:color="auto"/>
            <w:left w:val="none" w:sz="0" w:space="0" w:color="auto"/>
            <w:bottom w:val="none" w:sz="0" w:space="0" w:color="auto"/>
            <w:right w:val="none" w:sz="0" w:space="0" w:color="auto"/>
          </w:divBdr>
        </w:div>
        <w:div w:id="1128668397">
          <w:marLeft w:val="0"/>
          <w:marRight w:val="0"/>
          <w:marTop w:val="0"/>
          <w:marBottom w:val="0"/>
          <w:divBdr>
            <w:top w:val="none" w:sz="0" w:space="0" w:color="auto"/>
            <w:left w:val="none" w:sz="0" w:space="0" w:color="auto"/>
            <w:bottom w:val="none" w:sz="0" w:space="0" w:color="auto"/>
            <w:right w:val="none" w:sz="0" w:space="0" w:color="auto"/>
          </w:divBdr>
        </w:div>
        <w:div w:id="1578205052">
          <w:marLeft w:val="0"/>
          <w:marRight w:val="0"/>
          <w:marTop w:val="0"/>
          <w:marBottom w:val="0"/>
          <w:divBdr>
            <w:top w:val="none" w:sz="0" w:space="0" w:color="auto"/>
            <w:left w:val="none" w:sz="0" w:space="0" w:color="auto"/>
            <w:bottom w:val="none" w:sz="0" w:space="0" w:color="auto"/>
            <w:right w:val="none" w:sz="0" w:space="0" w:color="auto"/>
          </w:divBdr>
          <w:divsChild>
            <w:div w:id="1103110008">
              <w:marLeft w:val="-75"/>
              <w:marRight w:val="0"/>
              <w:marTop w:val="30"/>
              <w:marBottom w:val="30"/>
              <w:divBdr>
                <w:top w:val="none" w:sz="0" w:space="0" w:color="auto"/>
                <w:left w:val="none" w:sz="0" w:space="0" w:color="auto"/>
                <w:bottom w:val="none" w:sz="0" w:space="0" w:color="auto"/>
                <w:right w:val="none" w:sz="0" w:space="0" w:color="auto"/>
              </w:divBdr>
              <w:divsChild>
                <w:div w:id="1896886976">
                  <w:marLeft w:val="0"/>
                  <w:marRight w:val="0"/>
                  <w:marTop w:val="0"/>
                  <w:marBottom w:val="0"/>
                  <w:divBdr>
                    <w:top w:val="none" w:sz="0" w:space="0" w:color="auto"/>
                    <w:left w:val="none" w:sz="0" w:space="0" w:color="auto"/>
                    <w:bottom w:val="none" w:sz="0" w:space="0" w:color="auto"/>
                    <w:right w:val="none" w:sz="0" w:space="0" w:color="auto"/>
                  </w:divBdr>
                  <w:divsChild>
                    <w:div w:id="887957970">
                      <w:marLeft w:val="0"/>
                      <w:marRight w:val="0"/>
                      <w:marTop w:val="0"/>
                      <w:marBottom w:val="0"/>
                      <w:divBdr>
                        <w:top w:val="none" w:sz="0" w:space="0" w:color="auto"/>
                        <w:left w:val="none" w:sz="0" w:space="0" w:color="auto"/>
                        <w:bottom w:val="none" w:sz="0" w:space="0" w:color="auto"/>
                        <w:right w:val="none" w:sz="0" w:space="0" w:color="auto"/>
                      </w:divBdr>
                    </w:div>
                  </w:divsChild>
                </w:div>
                <w:div w:id="545023564">
                  <w:marLeft w:val="0"/>
                  <w:marRight w:val="0"/>
                  <w:marTop w:val="0"/>
                  <w:marBottom w:val="0"/>
                  <w:divBdr>
                    <w:top w:val="none" w:sz="0" w:space="0" w:color="auto"/>
                    <w:left w:val="none" w:sz="0" w:space="0" w:color="auto"/>
                    <w:bottom w:val="none" w:sz="0" w:space="0" w:color="auto"/>
                    <w:right w:val="none" w:sz="0" w:space="0" w:color="auto"/>
                  </w:divBdr>
                  <w:divsChild>
                    <w:div w:id="170024159">
                      <w:marLeft w:val="0"/>
                      <w:marRight w:val="0"/>
                      <w:marTop w:val="0"/>
                      <w:marBottom w:val="0"/>
                      <w:divBdr>
                        <w:top w:val="none" w:sz="0" w:space="0" w:color="auto"/>
                        <w:left w:val="none" w:sz="0" w:space="0" w:color="auto"/>
                        <w:bottom w:val="none" w:sz="0" w:space="0" w:color="auto"/>
                        <w:right w:val="none" w:sz="0" w:space="0" w:color="auto"/>
                      </w:divBdr>
                    </w:div>
                    <w:div w:id="37780453">
                      <w:marLeft w:val="0"/>
                      <w:marRight w:val="0"/>
                      <w:marTop w:val="0"/>
                      <w:marBottom w:val="0"/>
                      <w:divBdr>
                        <w:top w:val="none" w:sz="0" w:space="0" w:color="auto"/>
                        <w:left w:val="none" w:sz="0" w:space="0" w:color="auto"/>
                        <w:bottom w:val="none" w:sz="0" w:space="0" w:color="auto"/>
                        <w:right w:val="none" w:sz="0" w:space="0" w:color="auto"/>
                      </w:divBdr>
                    </w:div>
                  </w:divsChild>
                </w:div>
                <w:div w:id="236592029">
                  <w:marLeft w:val="0"/>
                  <w:marRight w:val="0"/>
                  <w:marTop w:val="0"/>
                  <w:marBottom w:val="0"/>
                  <w:divBdr>
                    <w:top w:val="none" w:sz="0" w:space="0" w:color="auto"/>
                    <w:left w:val="none" w:sz="0" w:space="0" w:color="auto"/>
                    <w:bottom w:val="none" w:sz="0" w:space="0" w:color="auto"/>
                    <w:right w:val="none" w:sz="0" w:space="0" w:color="auto"/>
                  </w:divBdr>
                  <w:divsChild>
                    <w:div w:id="159780488">
                      <w:marLeft w:val="0"/>
                      <w:marRight w:val="0"/>
                      <w:marTop w:val="0"/>
                      <w:marBottom w:val="0"/>
                      <w:divBdr>
                        <w:top w:val="none" w:sz="0" w:space="0" w:color="auto"/>
                        <w:left w:val="none" w:sz="0" w:space="0" w:color="auto"/>
                        <w:bottom w:val="none" w:sz="0" w:space="0" w:color="auto"/>
                        <w:right w:val="none" w:sz="0" w:space="0" w:color="auto"/>
                      </w:divBdr>
                    </w:div>
                    <w:div w:id="181819556">
                      <w:marLeft w:val="0"/>
                      <w:marRight w:val="0"/>
                      <w:marTop w:val="0"/>
                      <w:marBottom w:val="0"/>
                      <w:divBdr>
                        <w:top w:val="none" w:sz="0" w:space="0" w:color="auto"/>
                        <w:left w:val="none" w:sz="0" w:space="0" w:color="auto"/>
                        <w:bottom w:val="none" w:sz="0" w:space="0" w:color="auto"/>
                        <w:right w:val="none" w:sz="0" w:space="0" w:color="auto"/>
                      </w:divBdr>
                    </w:div>
                    <w:div w:id="462508014">
                      <w:marLeft w:val="0"/>
                      <w:marRight w:val="0"/>
                      <w:marTop w:val="0"/>
                      <w:marBottom w:val="0"/>
                      <w:divBdr>
                        <w:top w:val="none" w:sz="0" w:space="0" w:color="auto"/>
                        <w:left w:val="none" w:sz="0" w:space="0" w:color="auto"/>
                        <w:bottom w:val="none" w:sz="0" w:space="0" w:color="auto"/>
                        <w:right w:val="none" w:sz="0" w:space="0" w:color="auto"/>
                      </w:divBdr>
                    </w:div>
                  </w:divsChild>
                </w:div>
                <w:div w:id="2057969656">
                  <w:marLeft w:val="0"/>
                  <w:marRight w:val="0"/>
                  <w:marTop w:val="0"/>
                  <w:marBottom w:val="0"/>
                  <w:divBdr>
                    <w:top w:val="none" w:sz="0" w:space="0" w:color="auto"/>
                    <w:left w:val="none" w:sz="0" w:space="0" w:color="auto"/>
                    <w:bottom w:val="none" w:sz="0" w:space="0" w:color="auto"/>
                    <w:right w:val="none" w:sz="0" w:space="0" w:color="auto"/>
                  </w:divBdr>
                  <w:divsChild>
                    <w:div w:id="1531412308">
                      <w:marLeft w:val="0"/>
                      <w:marRight w:val="0"/>
                      <w:marTop w:val="0"/>
                      <w:marBottom w:val="0"/>
                      <w:divBdr>
                        <w:top w:val="none" w:sz="0" w:space="0" w:color="auto"/>
                        <w:left w:val="none" w:sz="0" w:space="0" w:color="auto"/>
                        <w:bottom w:val="none" w:sz="0" w:space="0" w:color="auto"/>
                        <w:right w:val="none" w:sz="0" w:space="0" w:color="auto"/>
                      </w:divBdr>
                    </w:div>
                  </w:divsChild>
                </w:div>
                <w:div w:id="162479728">
                  <w:marLeft w:val="0"/>
                  <w:marRight w:val="0"/>
                  <w:marTop w:val="0"/>
                  <w:marBottom w:val="0"/>
                  <w:divBdr>
                    <w:top w:val="none" w:sz="0" w:space="0" w:color="auto"/>
                    <w:left w:val="none" w:sz="0" w:space="0" w:color="auto"/>
                    <w:bottom w:val="none" w:sz="0" w:space="0" w:color="auto"/>
                    <w:right w:val="none" w:sz="0" w:space="0" w:color="auto"/>
                  </w:divBdr>
                  <w:divsChild>
                    <w:div w:id="1984498979">
                      <w:marLeft w:val="0"/>
                      <w:marRight w:val="0"/>
                      <w:marTop w:val="0"/>
                      <w:marBottom w:val="0"/>
                      <w:divBdr>
                        <w:top w:val="none" w:sz="0" w:space="0" w:color="auto"/>
                        <w:left w:val="none" w:sz="0" w:space="0" w:color="auto"/>
                        <w:bottom w:val="none" w:sz="0" w:space="0" w:color="auto"/>
                        <w:right w:val="none" w:sz="0" w:space="0" w:color="auto"/>
                      </w:divBdr>
                    </w:div>
                  </w:divsChild>
                </w:div>
                <w:div w:id="350490802">
                  <w:marLeft w:val="0"/>
                  <w:marRight w:val="0"/>
                  <w:marTop w:val="0"/>
                  <w:marBottom w:val="0"/>
                  <w:divBdr>
                    <w:top w:val="none" w:sz="0" w:space="0" w:color="auto"/>
                    <w:left w:val="none" w:sz="0" w:space="0" w:color="auto"/>
                    <w:bottom w:val="none" w:sz="0" w:space="0" w:color="auto"/>
                    <w:right w:val="none" w:sz="0" w:space="0" w:color="auto"/>
                  </w:divBdr>
                  <w:divsChild>
                    <w:div w:id="1706833711">
                      <w:marLeft w:val="0"/>
                      <w:marRight w:val="0"/>
                      <w:marTop w:val="0"/>
                      <w:marBottom w:val="0"/>
                      <w:divBdr>
                        <w:top w:val="none" w:sz="0" w:space="0" w:color="auto"/>
                        <w:left w:val="none" w:sz="0" w:space="0" w:color="auto"/>
                        <w:bottom w:val="none" w:sz="0" w:space="0" w:color="auto"/>
                        <w:right w:val="none" w:sz="0" w:space="0" w:color="auto"/>
                      </w:divBdr>
                    </w:div>
                  </w:divsChild>
                </w:div>
                <w:div w:id="114562913">
                  <w:marLeft w:val="0"/>
                  <w:marRight w:val="0"/>
                  <w:marTop w:val="0"/>
                  <w:marBottom w:val="0"/>
                  <w:divBdr>
                    <w:top w:val="none" w:sz="0" w:space="0" w:color="auto"/>
                    <w:left w:val="none" w:sz="0" w:space="0" w:color="auto"/>
                    <w:bottom w:val="none" w:sz="0" w:space="0" w:color="auto"/>
                    <w:right w:val="none" w:sz="0" w:space="0" w:color="auto"/>
                  </w:divBdr>
                  <w:divsChild>
                    <w:div w:id="155611558">
                      <w:marLeft w:val="0"/>
                      <w:marRight w:val="0"/>
                      <w:marTop w:val="0"/>
                      <w:marBottom w:val="0"/>
                      <w:divBdr>
                        <w:top w:val="none" w:sz="0" w:space="0" w:color="auto"/>
                        <w:left w:val="none" w:sz="0" w:space="0" w:color="auto"/>
                        <w:bottom w:val="none" w:sz="0" w:space="0" w:color="auto"/>
                        <w:right w:val="none" w:sz="0" w:space="0" w:color="auto"/>
                      </w:divBdr>
                    </w:div>
                  </w:divsChild>
                </w:div>
                <w:div w:id="1897813295">
                  <w:marLeft w:val="0"/>
                  <w:marRight w:val="0"/>
                  <w:marTop w:val="0"/>
                  <w:marBottom w:val="0"/>
                  <w:divBdr>
                    <w:top w:val="none" w:sz="0" w:space="0" w:color="auto"/>
                    <w:left w:val="none" w:sz="0" w:space="0" w:color="auto"/>
                    <w:bottom w:val="none" w:sz="0" w:space="0" w:color="auto"/>
                    <w:right w:val="none" w:sz="0" w:space="0" w:color="auto"/>
                  </w:divBdr>
                  <w:divsChild>
                    <w:div w:id="25640006">
                      <w:marLeft w:val="0"/>
                      <w:marRight w:val="0"/>
                      <w:marTop w:val="0"/>
                      <w:marBottom w:val="0"/>
                      <w:divBdr>
                        <w:top w:val="none" w:sz="0" w:space="0" w:color="auto"/>
                        <w:left w:val="none" w:sz="0" w:space="0" w:color="auto"/>
                        <w:bottom w:val="none" w:sz="0" w:space="0" w:color="auto"/>
                        <w:right w:val="none" w:sz="0" w:space="0" w:color="auto"/>
                      </w:divBdr>
                    </w:div>
                  </w:divsChild>
                </w:div>
                <w:div w:id="1665085288">
                  <w:marLeft w:val="0"/>
                  <w:marRight w:val="0"/>
                  <w:marTop w:val="0"/>
                  <w:marBottom w:val="0"/>
                  <w:divBdr>
                    <w:top w:val="none" w:sz="0" w:space="0" w:color="auto"/>
                    <w:left w:val="none" w:sz="0" w:space="0" w:color="auto"/>
                    <w:bottom w:val="none" w:sz="0" w:space="0" w:color="auto"/>
                    <w:right w:val="none" w:sz="0" w:space="0" w:color="auto"/>
                  </w:divBdr>
                  <w:divsChild>
                    <w:div w:id="27923079">
                      <w:marLeft w:val="0"/>
                      <w:marRight w:val="0"/>
                      <w:marTop w:val="0"/>
                      <w:marBottom w:val="0"/>
                      <w:divBdr>
                        <w:top w:val="none" w:sz="0" w:space="0" w:color="auto"/>
                        <w:left w:val="none" w:sz="0" w:space="0" w:color="auto"/>
                        <w:bottom w:val="none" w:sz="0" w:space="0" w:color="auto"/>
                        <w:right w:val="none" w:sz="0" w:space="0" w:color="auto"/>
                      </w:divBdr>
                    </w:div>
                  </w:divsChild>
                </w:div>
                <w:div w:id="1210729509">
                  <w:marLeft w:val="0"/>
                  <w:marRight w:val="0"/>
                  <w:marTop w:val="0"/>
                  <w:marBottom w:val="0"/>
                  <w:divBdr>
                    <w:top w:val="none" w:sz="0" w:space="0" w:color="auto"/>
                    <w:left w:val="none" w:sz="0" w:space="0" w:color="auto"/>
                    <w:bottom w:val="none" w:sz="0" w:space="0" w:color="auto"/>
                    <w:right w:val="none" w:sz="0" w:space="0" w:color="auto"/>
                  </w:divBdr>
                  <w:divsChild>
                    <w:div w:id="863784650">
                      <w:marLeft w:val="0"/>
                      <w:marRight w:val="0"/>
                      <w:marTop w:val="0"/>
                      <w:marBottom w:val="0"/>
                      <w:divBdr>
                        <w:top w:val="none" w:sz="0" w:space="0" w:color="auto"/>
                        <w:left w:val="none" w:sz="0" w:space="0" w:color="auto"/>
                        <w:bottom w:val="none" w:sz="0" w:space="0" w:color="auto"/>
                        <w:right w:val="none" w:sz="0" w:space="0" w:color="auto"/>
                      </w:divBdr>
                    </w:div>
                  </w:divsChild>
                </w:div>
                <w:div w:id="582376573">
                  <w:marLeft w:val="0"/>
                  <w:marRight w:val="0"/>
                  <w:marTop w:val="0"/>
                  <w:marBottom w:val="0"/>
                  <w:divBdr>
                    <w:top w:val="none" w:sz="0" w:space="0" w:color="auto"/>
                    <w:left w:val="none" w:sz="0" w:space="0" w:color="auto"/>
                    <w:bottom w:val="none" w:sz="0" w:space="0" w:color="auto"/>
                    <w:right w:val="none" w:sz="0" w:space="0" w:color="auto"/>
                  </w:divBdr>
                  <w:divsChild>
                    <w:div w:id="1693872587">
                      <w:marLeft w:val="0"/>
                      <w:marRight w:val="0"/>
                      <w:marTop w:val="0"/>
                      <w:marBottom w:val="0"/>
                      <w:divBdr>
                        <w:top w:val="none" w:sz="0" w:space="0" w:color="auto"/>
                        <w:left w:val="none" w:sz="0" w:space="0" w:color="auto"/>
                        <w:bottom w:val="none" w:sz="0" w:space="0" w:color="auto"/>
                        <w:right w:val="none" w:sz="0" w:space="0" w:color="auto"/>
                      </w:divBdr>
                    </w:div>
                  </w:divsChild>
                </w:div>
                <w:div w:id="232198223">
                  <w:marLeft w:val="0"/>
                  <w:marRight w:val="0"/>
                  <w:marTop w:val="0"/>
                  <w:marBottom w:val="0"/>
                  <w:divBdr>
                    <w:top w:val="none" w:sz="0" w:space="0" w:color="auto"/>
                    <w:left w:val="none" w:sz="0" w:space="0" w:color="auto"/>
                    <w:bottom w:val="none" w:sz="0" w:space="0" w:color="auto"/>
                    <w:right w:val="none" w:sz="0" w:space="0" w:color="auto"/>
                  </w:divBdr>
                  <w:divsChild>
                    <w:div w:id="1204244646">
                      <w:marLeft w:val="0"/>
                      <w:marRight w:val="0"/>
                      <w:marTop w:val="0"/>
                      <w:marBottom w:val="0"/>
                      <w:divBdr>
                        <w:top w:val="none" w:sz="0" w:space="0" w:color="auto"/>
                        <w:left w:val="none" w:sz="0" w:space="0" w:color="auto"/>
                        <w:bottom w:val="none" w:sz="0" w:space="0" w:color="auto"/>
                        <w:right w:val="none" w:sz="0" w:space="0" w:color="auto"/>
                      </w:divBdr>
                    </w:div>
                  </w:divsChild>
                </w:div>
                <w:div w:id="796290317">
                  <w:marLeft w:val="0"/>
                  <w:marRight w:val="0"/>
                  <w:marTop w:val="0"/>
                  <w:marBottom w:val="0"/>
                  <w:divBdr>
                    <w:top w:val="none" w:sz="0" w:space="0" w:color="auto"/>
                    <w:left w:val="none" w:sz="0" w:space="0" w:color="auto"/>
                    <w:bottom w:val="none" w:sz="0" w:space="0" w:color="auto"/>
                    <w:right w:val="none" w:sz="0" w:space="0" w:color="auto"/>
                  </w:divBdr>
                  <w:divsChild>
                    <w:div w:id="1146823307">
                      <w:marLeft w:val="0"/>
                      <w:marRight w:val="0"/>
                      <w:marTop w:val="0"/>
                      <w:marBottom w:val="0"/>
                      <w:divBdr>
                        <w:top w:val="none" w:sz="0" w:space="0" w:color="auto"/>
                        <w:left w:val="none" w:sz="0" w:space="0" w:color="auto"/>
                        <w:bottom w:val="none" w:sz="0" w:space="0" w:color="auto"/>
                        <w:right w:val="none" w:sz="0" w:space="0" w:color="auto"/>
                      </w:divBdr>
                    </w:div>
                  </w:divsChild>
                </w:div>
                <w:div w:id="601303797">
                  <w:marLeft w:val="0"/>
                  <w:marRight w:val="0"/>
                  <w:marTop w:val="0"/>
                  <w:marBottom w:val="0"/>
                  <w:divBdr>
                    <w:top w:val="none" w:sz="0" w:space="0" w:color="auto"/>
                    <w:left w:val="none" w:sz="0" w:space="0" w:color="auto"/>
                    <w:bottom w:val="none" w:sz="0" w:space="0" w:color="auto"/>
                    <w:right w:val="none" w:sz="0" w:space="0" w:color="auto"/>
                  </w:divBdr>
                  <w:divsChild>
                    <w:div w:id="623996993">
                      <w:marLeft w:val="0"/>
                      <w:marRight w:val="0"/>
                      <w:marTop w:val="0"/>
                      <w:marBottom w:val="0"/>
                      <w:divBdr>
                        <w:top w:val="none" w:sz="0" w:space="0" w:color="auto"/>
                        <w:left w:val="none" w:sz="0" w:space="0" w:color="auto"/>
                        <w:bottom w:val="none" w:sz="0" w:space="0" w:color="auto"/>
                        <w:right w:val="none" w:sz="0" w:space="0" w:color="auto"/>
                      </w:divBdr>
                    </w:div>
                  </w:divsChild>
                </w:div>
                <w:div w:id="26222473">
                  <w:marLeft w:val="0"/>
                  <w:marRight w:val="0"/>
                  <w:marTop w:val="0"/>
                  <w:marBottom w:val="0"/>
                  <w:divBdr>
                    <w:top w:val="none" w:sz="0" w:space="0" w:color="auto"/>
                    <w:left w:val="none" w:sz="0" w:space="0" w:color="auto"/>
                    <w:bottom w:val="none" w:sz="0" w:space="0" w:color="auto"/>
                    <w:right w:val="none" w:sz="0" w:space="0" w:color="auto"/>
                  </w:divBdr>
                  <w:divsChild>
                    <w:div w:id="23287904">
                      <w:marLeft w:val="0"/>
                      <w:marRight w:val="0"/>
                      <w:marTop w:val="0"/>
                      <w:marBottom w:val="0"/>
                      <w:divBdr>
                        <w:top w:val="none" w:sz="0" w:space="0" w:color="auto"/>
                        <w:left w:val="none" w:sz="0" w:space="0" w:color="auto"/>
                        <w:bottom w:val="none" w:sz="0" w:space="0" w:color="auto"/>
                        <w:right w:val="none" w:sz="0" w:space="0" w:color="auto"/>
                      </w:divBdr>
                    </w:div>
                  </w:divsChild>
                </w:div>
                <w:div w:id="1682505771">
                  <w:marLeft w:val="0"/>
                  <w:marRight w:val="0"/>
                  <w:marTop w:val="0"/>
                  <w:marBottom w:val="0"/>
                  <w:divBdr>
                    <w:top w:val="none" w:sz="0" w:space="0" w:color="auto"/>
                    <w:left w:val="none" w:sz="0" w:space="0" w:color="auto"/>
                    <w:bottom w:val="none" w:sz="0" w:space="0" w:color="auto"/>
                    <w:right w:val="none" w:sz="0" w:space="0" w:color="auto"/>
                  </w:divBdr>
                  <w:divsChild>
                    <w:div w:id="1341465401">
                      <w:marLeft w:val="0"/>
                      <w:marRight w:val="0"/>
                      <w:marTop w:val="0"/>
                      <w:marBottom w:val="0"/>
                      <w:divBdr>
                        <w:top w:val="none" w:sz="0" w:space="0" w:color="auto"/>
                        <w:left w:val="none" w:sz="0" w:space="0" w:color="auto"/>
                        <w:bottom w:val="none" w:sz="0" w:space="0" w:color="auto"/>
                        <w:right w:val="none" w:sz="0" w:space="0" w:color="auto"/>
                      </w:divBdr>
                    </w:div>
                  </w:divsChild>
                </w:div>
                <w:div w:id="1166940911">
                  <w:marLeft w:val="0"/>
                  <w:marRight w:val="0"/>
                  <w:marTop w:val="0"/>
                  <w:marBottom w:val="0"/>
                  <w:divBdr>
                    <w:top w:val="none" w:sz="0" w:space="0" w:color="auto"/>
                    <w:left w:val="none" w:sz="0" w:space="0" w:color="auto"/>
                    <w:bottom w:val="none" w:sz="0" w:space="0" w:color="auto"/>
                    <w:right w:val="none" w:sz="0" w:space="0" w:color="auto"/>
                  </w:divBdr>
                  <w:divsChild>
                    <w:div w:id="1734766605">
                      <w:marLeft w:val="0"/>
                      <w:marRight w:val="0"/>
                      <w:marTop w:val="0"/>
                      <w:marBottom w:val="0"/>
                      <w:divBdr>
                        <w:top w:val="none" w:sz="0" w:space="0" w:color="auto"/>
                        <w:left w:val="none" w:sz="0" w:space="0" w:color="auto"/>
                        <w:bottom w:val="none" w:sz="0" w:space="0" w:color="auto"/>
                        <w:right w:val="none" w:sz="0" w:space="0" w:color="auto"/>
                      </w:divBdr>
                    </w:div>
                  </w:divsChild>
                </w:div>
                <w:div w:id="236482376">
                  <w:marLeft w:val="0"/>
                  <w:marRight w:val="0"/>
                  <w:marTop w:val="0"/>
                  <w:marBottom w:val="0"/>
                  <w:divBdr>
                    <w:top w:val="none" w:sz="0" w:space="0" w:color="auto"/>
                    <w:left w:val="none" w:sz="0" w:space="0" w:color="auto"/>
                    <w:bottom w:val="none" w:sz="0" w:space="0" w:color="auto"/>
                    <w:right w:val="none" w:sz="0" w:space="0" w:color="auto"/>
                  </w:divBdr>
                  <w:divsChild>
                    <w:div w:id="1598831764">
                      <w:marLeft w:val="0"/>
                      <w:marRight w:val="0"/>
                      <w:marTop w:val="0"/>
                      <w:marBottom w:val="0"/>
                      <w:divBdr>
                        <w:top w:val="none" w:sz="0" w:space="0" w:color="auto"/>
                        <w:left w:val="none" w:sz="0" w:space="0" w:color="auto"/>
                        <w:bottom w:val="none" w:sz="0" w:space="0" w:color="auto"/>
                        <w:right w:val="none" w:sz="0" w:space="0" w:color="auto"/>
                      </w:divBdr>
                    </w:div>
                  </w:divsChild>
                </w:div>
                <w:div w:id="2113670454">
                  <w:marLeft w:val="0"/>
                  <w:marRight w:val="0"/>
                  <w:marTop w:val="0"/>
                  <w:marBottom w:val="0"/>
                  <w:divBdr>
                    <w:top w:val="none" w:sz="0" w:space="0" w:color="auto"/>
                    <w:left w:val="none" w:sz="0" w:space="0" w:color="auto"/>
                    <w:bottom w:val="none" w:sz="0" w:space="0" w:color="auto"/>
                    <w:right w:val="none" w:sz="0" w:space="0" w:color="auto"/>
                  </w:divBdr>
                  <w:divsChild>
                    <w:div w:id="1096176549">
                      <w:marLeft w:val="0"/>
                      <w:marRight w:val="0"/>
                      <w:marTop w:val="0"/>
                      <w:marBottom w:val="0"/>
                      <w:divBdr>
                        <w:top w:val="none" w:sz="0" w:space="0" w:color="auto"/>
                        <w:left w:val="none" w:sz="0" w:space="0" w:color="auto"/>
                        <w:bottom w:val="none" w:sz="0" w:space="0" w:color="auto"/>
                        <w:right w:val="none" w:sz="0" w:space="0" w:color="auto"/>
                      </w:divBdr>
                    </w:div>
                  </w:divsChild>
                </w:div>
                <w:div w:id="1786845298">
                  <w:marLeft w:val="0"/>
                  <w:marRight w:val="0"/>
                  <w:marTop w:val="0"/>
                  <w:marBottom w:val="0"/>
                  <w:divBdr>
                    <w:top w:val="none" w:sz="0" w:space="0" w:color="auto"/>
                    <w:left w:val="none" w:sz="0" w:space="0" w:color="auto"/>
                    <w:bottom w:val="none" w:sz="0" w:space="0" w:color="auto"/>
                    <w:right w:val="none" w:sz="0" w:space="0" w:color="auto"/>
                  </w:divBdr>
                  <w:divsChild>
                    <w:div w:id="1386949761">
                      <w:marLeft w:val="0"/>
                      <w:marRight w:val="0"/>
                      <w:marTop w:val="0"/>
                      <w:marBottom w:val="0"/>
                      <w:divBdr>
                        <w:top w:val="none" w:sz="0" w:space="0" w:color="auto"/>
                        <w:left w:val="none" w:sz="0" w:space="0" w:color="auto"/>
                        <w:bottom w:val="none" w:sz="0" w:space="0" w:color="auto"/>
                        <w:right w:val="none" w:sz="0" w:space="0" w:color="auto"/>
                      </w:divBdr>
                    </w:div>
                  </w:divsChild>
                </w:div>
                <w:div w:id="2004114693">
                  <w:marLeft w:val="0"/>
                  <w:marRight w:val="0"/>
                  <w:marTop w:val="0"/>
                  <w:marBottom w:val="0"/>
                  <w:divBdr>
                    <w:top w:val="none" w:sz="0" w:space="0" w:color="auto"/>
                    <w:left w:val="none" w:sz="0" w:space="0" w:color="auto"/>
                    <w:bottom w:val="none" w:sz="0" w:space="0" w:color="auto"/>
                    <w:right w:val="none" w:sz="0" w:space="0" w:color="auto"/>
                  </w:divBdr>
                  <w:divsChild>
                    <w:div w:id="1407417849">
                      <w:marLeft w:val="0"/>
                      <w:marRight w:val="0"/>
                      <w:marTop w:val="0"/>
                      <w:marBottom w:val="0"/>
                      <w:divBdr>
                        <w:top w:val="none" w:sz="0" w:space="0" w:color="auto"/>
                        <w:left w:val="none" w:sz="0" w:space="0" w:color="auto"/>
                        <w:bottom w:val="none" w:sz="0" w:space="0" w:color="auto"/>
                        <w:right w:val="none" w:sz="0" w:space="0" w:color="auto"/>
                      </w:divBdr>
                    </w:div>
                  </w:divsChild>
                </w:div>
                <w:div w:id="1894535513">
                  <w:marLeft w:val="0"/>
                  <w:marRight w:val="0"/>
                  <w:marTop w:val="0"/>
                  <w:marBottom w:val="0"/>
                  <w:divBdr>
                    <w:top w:val="none" w:sz="0" w:space="0" w:color="auto"/>
                    <w:left w:val="none" w:sz="0" w:space="0" w:color="auto"/>
                    <w:bottom w:val="none" w:sz="0" w:space="0" w:color="auto"/>
                    <w:right w:val="none" w:sz="0" w:space="0" w:color="auto"/>
                  </w:divBdr>
                  <w:divsChild>
                    <w:div w:id="731779303">
                      <w:marLeft w:val="0"/>
                      <w:marRight w:val="0"/>
                      <w:marTop w:val="0"/>
                      <w:marBottom w:val="0"/>
                      <w:divBdr>
                        <w:top w:val="none" w:sz="0" w:space="0" w:color="auto"/>
                        <w:left w:val="none" w:sz="0" w:space="0" w:color="auto"/>
                        <w:bottom w:val="none" w:sz="0" w:space="0" w:color="auto"/>
                        <w:right w:val="none" w:sz="0" w:space="0" w:color="auto"/>
                      </w:divBdr>
                    </w:div>
                  </w:divsChild>
                </w:div>
                <w:div w:id="985015989">
                  <w:marLeft w:val="0"/>
                  <w:marRight w:val="0"/>
                  <w:marTop w:val="0"/>
                  <w:marBottom w:val="0"/>
                  <w:divBdr>
                    <w:top w:val="none" w:sz="0" w:space="0" w:color="auto"/>
                    <w:left w:val="none" w:sz="0" w:space="0" w:color="auto"/>
                    <w:bottom w:val="none" w:sz="0" w:space="0" w:color="auto"/>
                    <w:right w:val="none" w:sz="0" w:space="0" w:color="auto"/>
                  </w:divBdr>
                  <w:divsChild>
                    <w:div w:id="1432244685">
                      <w:marLeft w:val="0"/>
                      <w:marRight w:val="0"/>
                      <w:marTop w:val="0"/>
                      <w:marBottom w:val="0"/>
                      <w:divBdr>
                        <w:top w:val="none" w:sz="0" w:space="0" w:color="auto"/>
                        <w:left w:val="none" w:sz="0" w:space="0" w:color="auto"/>
                        <w:bottom w:val="none" w:sz="0" w:space="0" w:color="auto"/>
                        <w:right w:val="none" w:sz="0" w:space="0" w:color="auto"/>
                      </w:divBdr>
                    </w:div>
                  </w:divsChild>
                </w:div>
                <w:div w:id="1829706293">
                  <w:marLeft w:val="0"/>
                  <w:marRight w:val="0"/>
                  <w:marTop w:val="0"/>
                  <w:marBottom w:val="0"/>
                  <w:divBdr>
                    <w:top w:val="none" w:sz="0" w:space="0" w:color="auto"/>
                    <w:left w:val="none" w:sz="0" w:space="0" w:color="auto"/>
                    <w:bottom w:val="none" w:sz="0" w:space="0" w:color="auto"/>
                    <w:right w:val="none" w:sz="0" w:space="0" w:color="auto"/>
                  </w:divBdr>
                  <w:divsChild>
                    <w:div w:id="35132523">
                      <w:marLeft w:val="0"/>
                      <w:marRight w:val="0"/>
                      <w:marTop w:val="0"/>
                      <w:marBottom w:val="0"/>
                      <w:divBdr>
                        <w:top w:val="none" w:sz="0" w:space="0" w:color="auto"/>
                        <w:left w:val="none" w:sz="0" w:space="0" w:color="auto"/>
                        <w:bottom w:val="none" w:sz="0" w:space="0" w:color="auto"/>
                        <w:right w:val="none" w:sz="0" w:space="0" w:color="auto"/>
                      </w:divBdr>
                    </w:div>
                  </w:divsChild>
                </w:div>
                <w:div w:id="781724419">
                  <w:marLeft w:val="0"/>
                  <w:marRight w:val="0"/>
                  <w:marTop w:val="0"/>
                  <w:marBottom w:val="0"/>
                  <w:divBdr>
                    <w:top w:val="none" w:sz="0" w:space="0" w:color="auto"/>
                    <w:left w:val="none" w:sz="0" w:space="0" w:color="auto"/>
                    <w:bottom w:val="none" w:sz="0" w:space="0" w:color="auto"/>
                    <w:right w:val="none" w:sz="0" w:space="0" w:color="auto"/>
                  </w:divBdr>
                  <w:divsChild>
                    <w:div w:id="2136636192">
                      <w:marLeft w:val="0"/>
                      <w:marRight w:val="0"/>
                      <w:marTop w:val="0"/>
                      <w:marBottom w:val="0"/>
                      <w:divBdr>
                        <w:top w:val="none" w:sz="0" w:space="0" w:color="auto"/>
                        <w:left w:val="none" w:sz="0" w:space="0" w:color="auto"/>
                        <w:bottom w:val="none" w:sz="0" w:space="0" w:color="auto"/>
                        <w:right w:val="none" w:sz="0" w:space="0" w:color="auto"/>
                      </w:divBdr>
                    </w:div>
                  </w:divsChild>
                </w:div>
                <w:div w:id="92552214">
                  <w:marLeft w:val="0"/>
                  <w:marRight w:val="0"/>
                  <w:marTop w:val="0"/>
                  <w:marBottom w:val="0"/>
                  <w:divBdr>
                    <w:top w:val="none" w:sz="0" w:space="0" w:color="auto"/>
                    <w:left w:val="none" w:sz="0" w:space="0" w:color="auto"/>
                    <w:bottom w:val="none" w:sz="0" w:space="0" w:color="auto"/>
                    <w:right w:val="none" w:sz="0" w:space="0" w:color="auto"/>
                  </w:divBdr>
                  <w:divsChild>
                    <w:div w:id="529413357">
                      <w:marLeft w:val="0"/>
                      <w:marRight w:val="0"/>
                      <w:marTop w:val="0"/>
                      <w:marBottom w:val="0"/>
                      <w:divBdr>
                        <w:top w:val="none" w:sz="0" w:space="0" w:color="auto"/>
                        <w:left w:val="none" w:sz="0" w:space="0" w:color="auto"/>
                        <w:bottom w:val="none" w:sz="0" w:space="0" w:color="auto"/>
                        <w:right w:val="none" w:sz="0" w:space="0" w:color="auto"/>
                      </w:divBdr>
                    </w:div>
                  </w:divsChild>
                </w:div>
                <w:div w:id="1593926683">
                  <w:marLeft w:val="0"/>
                  <w:marRight w:val="0"/>
                  <w:marTop w:val="0"/>
                  <w:marBottom w:val="0"/>
                  <w:divBdr>
                    <w:top w:val="none" w:sz="0" w:space="0" w:color="auto"/>
                    <w:left w:val="none" w:sz="0" w:space="0" w:color="auto"/>
                    <w:bottom w:val="none" w:sz="0" w:space="0" w:color="auto"/>
                    <w:right w:val="none" w:sz="0" w:space="0" w:color="auto"/>
                  </w:divBdr>
                  <w:divsChild>
                    <w:div w:id="966398800">
                      <w:marLeft w:val="0"/>
                      <w:marRight w:val="0"/>
                      <w:marTop w:val="0"/>
                      <w:marBottom w:val="0"/>
                      <w:divBdr>
                        <w:top w:val="none" w:sz="0" w:space="0" w:color="auto"/>
                        <w:left w:val="none" w:sz="0" w:space="0" w:color="auto"/>
                        <w:bottom w:val="none" w:sz="0" w:space="0" w:color="auto"/>
                        <w:right w:val="none" w:sz="0" w:space="0" w:color="auto"/>
                      </w:divBdr>
                    </w:div>
                  </w:divsChild>
                </w:div>
                <w:div w:id="383791462">
                  <w:marLeft w:val="0"/>
                  <w:marRight w:val="0"/>
                  <w:marTop w:val="0"/>
                  <w:marBottom w:val="0"/>
                  <w:divBdr>
                    <w:top w:val="none" w:sz="0" w:space="0" w:color="auto"/>
                    <w:left w:val="none" w:sz="0" w:space="0" w:color="auto"/>
                    <w:bottom w:val="none" w:sz="0" w:space="0" w:color="auto"/>
                    <w:right w:val="none" w:sz="0" w:space="0" w:color="auto"/>
                  </w:divBdr>
                  <w:divsChild>
                    <w:div w:id="70471206">
                      <w:marLeft w:val="0"/>
                      <w:marRight w:val="0"/>
                      <w:marTop w:val="0"/>
                      <w:marBottom w:val="0"/>
                      <w:divBdr>
                        <w:top w:val="none" w:sz="0" w:space="0" w:color="auto"/>
                        <w:left w:val="none" w:sz="0" w:space="0" w:color="auto"/>
                        <w:bottom w:val="none" w:sz="0" w:space="0" w:color="auto"/>
                        <w:right w:val="none" w:sz="0" w:space="0" w:color="auto"/>
                      </w:divBdr>
                    </w:div>
                  </w:divsChild>
                </w:div>
                <w:div w:id="226114155">
                  <w:marLeft w:val="0"/>
                  <w:marRight w:val="0"/>
                  <w:marTop w:val="0"/>
                  <w:marBottom w:val="0"/>
                  <w:divBdr>
                    <w:top w:val="none" w:sz="0" w:space="0" w:color="auto"/>
                    <w:left w:val="none" w:sz="0" w:space="0" w:color="auto"/>
                    <w:bottom w:val="none" w:sz="0" w:space="0" w:color="auto"/>
                    <w:right w:val="none" w:sz="0" w:space="0" w:color="auto"/>
                  </w:divBdr>
                  <w:divsChild>
                    <w:div w:id="696276725">
                      <w:marLeft w:val="0"/>
                      <w:marRight w:val="0"/>
                      <w:marTop w:val="0"/>
                      <w:marBottom w:val="0"/>
                      <w:divBdr>
                        <w:top w:val="none" w:sz="0" w:space="0" w:color="auto"/>
                        <w:left w:val="none" w:sz="0" w:space="0" w:color="auto"/>
                        <w:bottom w:val="none" w:sz="0" w:space="0" w:color="auto"/>
                        <w:right w:val="none" w:sz="0" w:space="0" w:color="auto"/>
                      </w:divBdr>
                    </w:div>
                  </w:divsChild>
                </w:div>
                <w:div w:id="1440371821">
                  <w:marLeft w:val="0"/>
                  <w:marRight w:val="0"/>
                  <w:marTop w:val="0"/>
                  <w:marBottom w:val="0"/>
                  <w:divBdr>
                    <w:top w:val="none" w:sz="0" w:space="0" w:color="auto"/>
                    <w:left w:val="none" w:sz="0" w:space="0" w:color="auto"/>
                    <w:bottom w:val="none" w:sz="0" w:space="0" w:color="auto"/>
                    <w:right w:val="none" w:sz="0" w:space="0" w:color="auto"/>
                  </w:divBdr>
                  <w:divsChild>
                    <w:div w:id="771364254">
                      <w:marLeft w:val="0"/>
                      <w:marRight w:val="0"/>
                      <w:marTop w:val="0"/>
                      <w:marBottom w:val="0"/>
                      <w:divBdr>
                        <w:top w:val="none" w:sz="0" w:space="0" w:color="auto"/>
                        <w:left w:val="none" w:sz="0" w:space="0" w:color="auto"/>
                        <w:bottom w:val="none" w:sz="0" w:space="0" w:color="auto"/>
                        <w:right w:val="none" w:sz="0" w:space="0" w:color="auto"/>
                      </w:divBdr>
                    </w:div>
                  </w:divsChild>
                </w:div>
                <w:div w:id="224880734">
                  <w:marLeft w:val="0"/>
                  <w:marRight w:val="0"/>
                  <w:marTop w:val="0"/>
                  <w:marBottom w:val="0"/>
                  <w:divBdr>
                    <w:top w:val="none" w:sz="0" w:space="0" w:color="auto"/>
                    <w:left w:val="none" w:sz="0" w:space="0" w:color="auto"/>
                    <w:bottom w:val="none" w:sz="0" w:space="0" w:color="auto"/>
                    <w:right w:val="none" w:sz="0" w:space="0" w:color="auto"/>
                  </w:divBdr>
                  <w:divsChild>
                    <w:div w:id="1811360147">
                      <w:marLeft w:val="0"/>
                      <w:marRight w:val="0"/>
                      <w:marTop w:val="0"/>
                      <w:marBottom w:val="0"/>
                      <w:divBdr>
                        <w:top w:val="none" w:sz="0" w:space="0" w:color="auto"/>
                        <w:left w:val="none" w:sz="0" w:space="0" w:color="auto"/>
                        <w:bottom w:val="none" w:sz="0" w:space="0" w:color="auto"/>
                        <w:right w:val="none" w:sz="0" w:space="0" w:color="auto"/>
                      </w:divBdr>
                    </w:div>
                  </w:divsChild>
                </w:div>
                <w:div w:id="573786552">
                  <w:marLeft w:val="0"/>
                  <w:marRight w:val="0"/>
                  <w:marTop w:val="0"/>
                  <w:marBottom w:val="0"/>
                  <w:divBdr>
                    <w:top w:val="none" w:sz="0" w:space="0" w:color="auto"/>
                    <w:left w:val="none" w:sz="0" w:space="0" w:color="auto"/>
                    <w:bottom w:val="none" w:sz="0" w:space="0" w:color="auto"/>
                    <w:right w:val="none" w:sz="0" w:space="0" w:color="auto"/>
                  </w:divBdr>
                  <w:divsChild>
                    <w:div w:id="215286565">
                      <w:marLeft w:val="0"/>
                      <w:marRight w:val="0"/>
                      <w:marTop w:val="0"/>
                      <w:marBottom w:val="0"/>
                      <w:divBdr>
                        <w:top w:val="none" w:sz="0" w:space="0" w:color="auto"/>
                        <w:left w:val="none" w:sz="0" w:space="0" w:color="auto"/>
                        <w:bottom w:val="none" w:sz="0" w:space="0" w:color="auto"/>
                        <w:right w:val="none" w:sz="0" w:space="0" w:color="auto"/>
                      </w:divBdr>
                    </w:div>
                  </w:divsChild>
                </w:div>
                <w:div w:id="157889687">
                  <w:marLeft w:val="0"/>
                  <w:marRight w:val="0"/>
                  <w:marTop w:val="0"/>
                  <w:marBottom w:val="0"/>
                  <w:divBdr>
                    <w:top w:val="none" w:sz="0" w:space="0" w:color="auto"/>
                    <w:left w:val="none" w:sz="0" w:space="0" w:color="auto"/>
                    <w:bottom w:val="none" w:sz="0" w:space="0" w:color="auto"/>
                    <w:right w:val="none" w:sz="0" w:space="0" w:color="auto"/>
                  </w:divBdr>
                  <w:divsChild>
                    <w:div w:id="677729399">
                      <w:marLeft w:val="0"/>
                      <w:marRight w:val="0"/>
                      <w:marTop w:val="0"/>
                      <w:marBottom w:val="0"/>
                      <w:divBdr>
                        <w:top w:val="none" w:sz="0" w:space="0" w:color="auto"/>
                        <w:left w:val="none" w:sz="0" w:space="0" w:color="auto"/>
                        <w:bottom w:val="none" w:sz="0" w:space="0" w:color="auto"/>
                        <w:right w:val="none" w:sz="0" w:space="0" w:color="auto"/>
                      </w:divBdr>
                    </w:div>
                  </w:divsChild>
                </w:div>
                <w:div w:id="1090546166">
                  <w:marLeft w:val="0"/>
                  <w:marRight w:val="0"/>
                  <w:marTop w:val="0"/>
                  <w:marBottom w:val="0"/>
                  <w:divBdr>
                    <w:top w:val="none" w:sz="0" w:space="0" w:color="auto"/>
                    <w:left w:val="none" w:sz="0" w:space="0" w:color="auto"/>
                    <w:bottom w:val="none" w:sz="0" w:space="0" w:color="auto"/>
                    <w:right w:val="none" w:sz="0" w:space="0" w:color="auto"/>
                  </w:divBdr>
                  <w:divsChild>
                    <w:div w:id="201750221">
                      <w:marLeft w:val="0"/>
                      <w:marRight w:val="0"/>
                      <w:marTop w:val="0"/>
                      <w:marBottom w:val="0"/>
                      <w:divBdr>
                        <w:top w:val="none" w:sz="0" w:space="0" w:color="auto"/>
                        <w:left w:val="none" w:sz="0" w:space="0" w:color="auto"/>
                        <w:bottom w:val="none" w:sz="0" w:space="0" w:color="auto"/>
                        <w:right w:val="none" w:sz="0" w:space="0" w:color="auto"/>
                      </w:divBdr>
                    </w:div>
                  </w:divsChild>
                </w:div>
                <w:div w:id="1742409075">
                  <w:marLeft w:val="0"/>
                  <w:marRight w:val="0"/>
                  <w:marTop w:val="0"/>
                  <w:marBottom w:val="0"/>
                  <w:divBdr>
                    <w:top w:val="none" w:sz="0" w:space="0" w:color="auto"/>
                    <w:left w:val="none" w:sz="0" w:space="0" w:color="auto"/>
                    <w:bottom w:val="none" w:sz="0" w:space="0" w:color="auto"/>
                    <w:right w:val="none" w:sz="0" w:space="0" w:color="auto"/>
                  </w:divBdr>
                  <w:divsChild>
                    <w:div w:id="718088064">
                      <w:marLeft w:val="0"/>
                      <w:marRight w:val="0"/>
                      <w:marTop w:val="0"/>
                      <w:marBottom w:val="0"/>
                      <w:divBdr>
                        <w:top w:val="none" w:sz="0" w:space="0" w:color="auto"/>
                        <w:left w:val="none" w:sz="0" w:space="0" w:color="auto"/>
                        <w:bottom w:val="none" w:sz="0" w:space="0" w:color="auto"/>
                        <w:right w:val="none" w:sz="0" w:space="0" w:color="auto"/>
                      </w:divBdr>
                    </w:div>
                  </w:divsChild>
                </w:div>
                <w:div w:id="1875852027">
                  <w:marLeft w:val="0"/>
                  <w:marRight w:val="0"/>
                  <w:marTop w:val="0"/>
                  <w:marBottom w:val="0"/>
                  <w:divBdr>
                    <w:top w:val="none" w:sz="0" w:space="0" w:color="auto"/>
                    <w:left w:val="none" w:sz="0" w:space="0" w:color="auto"/>
                    <w:bottom w:val="none" w:sz="0" w:space="0" w:color="auto"/>
                    <w:right w:val="none" w:sz="0" w:space="0" w:color="auto"/>
                  </w:divBdr>
                  <w:divsChild>
                    <w:div w:id="2123642113">
                      <w:marLeft w:val="0"/>
                      <w:marRight w:val="0"/>
                      <w:marTop w:val="0"/>
                      <w:marBottom w:val="0"/>
                      <w:divBdr>
                        <w:top w:val="none" w:sz="0" w:space="0" w:color="auto"/>
                        <w:left w:val="none" w:sz="0" w:space="0" w:color="auto"/>
                        <w:bottom w:val="none" w:sz="0" w:space="0" w:color="auto"/>
                        <w:right w:val="none" w:sz="0" w:space="0" w:color="auto"/>
                      </w:divBdr>
                    </w:div>
                  </w:divsChild>
                </w:div>
                <w:div w:id="1356079654">
                  <w:marLeft w:val="0"/>
                  <w:marRight w:val="0"/>
                  <w:marTop w:val="0"/>
                  <w:marBottom w:val="0"/>
                  <w:divBdr>
                    <w:top w:val="none" w:sz="0" w:space="0" w:color="auto"/>
                    <w:left w:val="none" w:sz="0" w:space="0" w:color="auto"/>
                    <w:bottom w:val="none" w:sz="0" w:space="0" w:color="auto"/>
                    <w:right w:val="none" w:sz="0" w:space="0" w:color="auto"/>
                  </w:divBdr>
                  <w:divsChild>
                    <w:div w:id="956716367">
                      <w:marLeft w:val="0"/>
                      <w:marRight w:val="0"/>
                      <w:marTop w:val="0"/>
                      <w:marBottom w:val="0"/>
                      <w:divBdr>
                        <w:top w:val="none" w:sz="0" w:space="0" w:color="auto"/>
                        <w:left w:val="none" w:sz="0" w:space="0" w:color="auto"/>
                        <w:bottom w:val="none" w:sz="0" w:space="0" w:color="auto"/>
                        <w:right w:val="none" w:sz="0" w:space="0" w:color="auto"/>
                      </w:divBdr>
                    </w:div>
                  </w:divsChild>
                </w:div>
                <w:div w:id="728916117">
                  <w:marLeft w:val="0"/>
                  <w:marRight w:val="0"/>
                  <w:marTop w:val="0"/>
                  <w:marBottom w:val="0"/>
                  <w:divBdr>
                    <w:top w:val="none" w:sz="0" w:space="0" w:color="auto"/>
                    <w:left w:val="none" w:sz="0" w:space="0" w:color="auto"/>
                    <w:bottom w:val="none" w:sz="0" w:space="0" w:color="auto"/>
                    <w:right w:val="none" w:sz="0" w:space="0" w:color="auto"/>
                  </w:divBdr>
                  <w:divsChild>
                    <w:div w:id="201015125">
                      <w:marLeft w:val="0"/>
                      <w:marRight w:val="0"/>
                      <w:marTop w:val="0"/>
                      <w:marBottom w:val="0"/>
                      <w:divBdr>
                        <w:top w:val="none" w:sz="0" w:space="0" w:color="auto"/>
                        <w:left w:val="none" w:sz="0" w:space="0" w:color="auto"/>
                        <w:bottom w:val="none" w:sz="0" w:space="0" w:color="auto"/>
                        <w:right w:val="none" w:sz="0" w:space="0" w:color="auto"/>
                      </w:divBdr>
                    </w:div>
                  </w:divsChild>
                </w:div>
                <w:div w:id="279916677">
                  <w:marLeft w:val="0"/>
                  <w:marRight w:val="0"/>
                  <w:marTop w:val="0"/>
                  <w:marBottom w:val="0"/>
                  <w:divBdr>
                    <w:top w:val="none" w:sz="0" w:space="0" w:color="auto"/>
                    <w:left w:val="none" w:sz="0" w:space="0" w:color="auto"/>
                    <w:bottom w:val="none" w:sz="0" w:space="0" w:color="auto"/>
                    <w:right w:val="none" w:sz="0" w:space="0" w:color="auto"/>
                  </w:divBdr>
                  <w:divsChild>
                    <w:div w:id="1288587036">
                      <w:marLeft w:val="0"/>
                      <w:marRight w:val="0"/>
                      <w:marTop w:val="0"/>
                      <w:marBottom w:val="0"/>
                      <w:divBdr>
                        <w:top w:val="none" w:sz="0" w:space="0" w:color="auto"/>
                        <w:left w:val="none" w:sz="0" w:space="0" w:color="auto"/>
                        <w:bottom w:val="none" w:sz="0" w:space="0" w:color="auto"/>
                        <w:right w:val="none" w:sz="0" w:space="0" w:color="auto"/>
                      </w:divBdr>
                    </w:div>
                  </w:divsChild>
                </w:div>
                <w:div w:id="174077832">
                  <w:marLeft w:val="0"/>
                  <w:marRight w:val="0"/>
                  <w:marTop w:val="0"/>
                  <w:marBottom w:val="0"/>
                  <w:divBdr>
                    <w:top w:val="none" w:sz="0" w:space="0" w:color="auto"/>
                    <w:left w:val="none" w:sz="0" w:space="0" w:color="auto"/>
                    <w:bottom w:val="none" w:sz="0" w:space="0" w:color="auto"/>
                    <w:right w:val="none" w:sz="0" w:space="0" w:color="auto"/>
                  </w:divBdr>
                  <w:divsChild>
                    <w:div w:id="2035302478">
                      <w:marLeft w:val="0"/>
                      <w:marRight w:val="0"/>
                      <w:marTop w:val="0"/>
                      <w:marBottom w:val="0"/>
                      <w:divBdr>
                        <w:top w:val="none" w:sz="0" w:space="0" w:color="auto"/>
                        <w:left w:val="none" w:sz="0" w:space="0" w:color="auto"/>
                        <w:bottom w:val="none" w:sz="0" w:space="0" w:color="auto"/>
                        <w:right w:val="none" w:sz="0" w:space="0" w:color="auto"/>
                      </w:divBdr>
                    </w:div>
                  </w:divsChild>
                </w:div>
                <w:div w:id="110981534">
                  <w:marLeft w:val="0"/>
                  <w:marRight w:val="0"/>
                  <w:marTop w:val="0"/>
                  <w:marBottom w:val="0"/>
                  <w:divBdr>
                    <w:top w:val="none" w:sz="0" w:space="0" w:color="auto"/>
                    <w:left w:val="none" w:sz="0" w:space="0" w:color="auto"/>
                    <w:bottom w:val="none" w:sz="0" w:space="0" w:color="auto"/>
                    <w:right w:val="none" w:sz="0" w:space="0" w:color="auto"/>
                  </w:divBdr>
                  <w:divsChild>
                    <w:div w:id="1736128643">
                      <w:marLeft w:val="0"/>
                      <w:marRight w:val="0"/>
                      <w:marTop w:val="0"/>
                      <w:marBottom w:val="0"/>
                      <w:divBdr>
                        <w:top w:val="none" w:sz="0" w:space="0" w:color="auto"/>
                        <w:left w:val="none" w:sz="0" w:space="0" w:color="auto"/>
                        <w:bottom w:val="none" w:sz="0" w:space="0" w:color="auto"/>
                        <w:right w:val="none" w:sz="0" w:space="0" w:color="auto"/>
                      </w:divBdr>
                    </w:div>
                  </w:divsChild>
                </w:div>
                <w:div w:id="500438761">
                  <w:marLeft w:val="0"/>
                  <w:marRight w:val="0"/>
                  <w:marTop w:val="0"/>
                  <w:marBottom w:val="0"/>
                  <w:divBdr>
                    <w:top w:val="none" w:sz="0" w:space="0" w:color="auto"/>
                    <w:left w:val="none" w:sz="0" w:space="0" w:color="auto"/>
                    <w:bottom w:val="none" w:sz="0" w:space="0" w:color="auto"/>
                    <w:right w:val="none" w:sz="0" w:space="0" w:color="auto"/>
                  </w:divBdr>
                  <w:divsChild>
                    <w:div w:id="1854032949">
                      <w:marLeft w:val="0"/>
                      <w:marRight w:val="0"/>
                      <w:marTop w:val="0"/>
                      <w:marBottom w:val="0"/>
                      <w:divBdr>
                        <w:top w:val="none" w:sz="0" w:space="0" w:color="auto"/>
                        <w:left w:val="none" w:sz="0" w:space="0" w:color="auto"/>
                        <w:bottom w:val="none" w:sz="0" w:space="0" w:color="auto"/>
                        <w:right w:val="none" w:sz="0" w:space="0" w:color="auto"/>
                      </w:divBdr>
                    </w:div>
                  </w:divsChild>
                </w:div>
                <w:div w:id="748162255">
                  <w:marLeft w:val="0"/>
                  <w:marRight w:val="0"/>
                  <w:marTop w:val="0"/>
                  <w:marBottom w:val="0"/>
                  <w:divBdr>
                    <w:top w:val="none" w:sz="0" w:space="0" w:color="auto"/>
                    <w:left w:val="none" w:sz="0" w:space="0" w:color="auto"/>
                    <w:bottom w:val="none" w:sz="0" w:space="0" w:color="auto"/>
                    <w:right w:val="none" w:sz="0" w:space="0" w:color="auto"/>
                  </w:divBdr>
                  <w:divsChild>
                    <w:div w:id="10376626">
                      <w:marLeft w:val="0"/>
                      <w:marRight w:val="0"/>
                      <w:marTop w:val="0"/>
                      <w:marBottom w:val="0"/>
                      <w:divBdr>
                        <w:top w:val="none" w:sz="0" w:space="0" w:color="auto"/>
                        <w:left w:val="none" w:sz="0" w:space="0" w:color="auto"/>
                        <w:bottom w:val="none" w:sz="0" w:space="0" w:color="auto"/>
                        <w:right w:val="none" w:sz="0" w:space="0" w:color="auto"/>
                      </w:divBdr>
                    </w:div>
                  </w:divsChild>
                </w:div>
                <w:div w:id="923757341">
                  <w:marLeft w:val="0"/>
                  <w:marRight w:val="0"/>
                  <w:marTop w:val="0"/>
                  <w:marBottom w:val="0"/>
                  <w:divBdr>
                    <w:top w:val="none" w:sz="0" w:space="0" w:color="auto"/>
                    <w:left w:val="none" w:sz="0" w:space="0" w:color="auto"/>
                    <w:bottom w:val="none" w:sz="0" w:space="0" w:color="auto"/>
                    <w:right w:val="none" w:sz="0" w:space="0" w:color="auto"/>
                  </w:divBdr>
                  <w:divsChild>
                    <w:div w:id="1698699417">
                      <w:marLeft w:val="0"/>
                      <w:marRight w:val="0"/>
                      <w:marTop w:val="0"/>
                      <w:marBottom w:val="0"/>
                      <w:divBdr>
                        <w:top w:val="none" w:sz="0" w:space="0" w:color="auto"/>
                        <w:left w:val="none" w:sz="0" w:space="0" w:color="auto"/>
                        <w:bottom w:val="none" w:sz="0" w:space="0" w:color="auto"/>
                        <w:right w:val="none" w:sz="0" w:space="0" w:color="auto"/>
                      </w:divBdr>
                    </w:div>
                  </w:divsChild>
                </w:div>
                <w:div w:id="551112476">
                  <w:marLeft w:val="0"/>
                  <w:marRight w:val="0"/>
                  <w:marTop w:val="0"/>
                  <w:marBottom w:val="0"/>
                  <w:divBdr>
                    <w:top w:val="none" w:sz="0" w:space="0" w:color="auto"/>
                    <w:left w:val="none" w:sz="0" w:space="0" w:color="auto"/>
                    <w:bottom w:val="none" w:sz="0" w:space="0" w:color="auto"/>
                    <w:right w:val="none" w:sz="0" w:space="0" w:color="auto"/>
                  </w:divBdr>
                  <w:divsChild>
                    <w:div w:id="1823080716">
                      <w:marLeft w:val="0"/>
                      <w:marRight w:val="0"/>
                      <w:marTop w:val="0"/>
                      <w:marBottom w:val="0"/>
                      <w:divBdr>
                        <w:top w:val="none" w:sz="0" w:space="0" w:color="auto"/>
                        <w:left w:val="none" w:sz="0" w:space="0" w:color="auto"/>
                        <w:bottom w:val="none" w:sz="0" w:space="0" w:color="auto"/>
                        <w:right w:val="none" w:sz="0" w:space="0" w:color="auto"/>
                      </w:divBdr>
                    </w:div>
                  </w:divsChild>
                </w:div>
                <w:div w:id="952327755">
                  <w:marLeft w:val="0"/>
                  <w:marRight w:val="0"/>
                  <w:marTop w:val="0"/>
                  <w:marBottom w:val="0"/>
                  <w:divBdr>
                    <w:top w:val="none" w:sz="0" w:space="0" w:color="auto"/>
                    <w:left w:val="none" w:sz="0" w:space="0" w:color="auto"/>
                    <w:bottom w:val="none" w:sz="0" w:space="0" w:color="auto"/>
                    <w:right w:val="none" w:sz="0" w:space="0" w:color="auto"/>
                  </w:divBdr>
                  <w:divsChild>
                    <w:div w:id="254171647">
                      <w:marLeft w:val="0"/>
                      <w:marRight w:val="0"/>
                      <w:marTop w:val="0"/>
                      <w:marBottom w:val="0"/>
                      <w:divBdr>
                        <w:top w:val="none" w:sz="0" w:space="0" w:color="auto"/>
                        <w:left w:val="none" w:sz="0" w:space="0" w:color="auto"/>
                        <w:bottom w:val="none" w:sz="0" w:space="0" w:color="auto"/>
                        <w:right w:val="none" w:sz="0" w:space="0" w:color="auto"/>
                      </w:divBdr>
                    </w:div>
                  </w:divsChild>
                </w:div>
                <w:div w:id="632489983">
                  <w:marLeft w:val="0"/>
                  <w:marRight w:val="0"/>
                  <w:marTop w:val="0"/>
                  <w:marBottom w:val="0"/>
                  <w:divBdr>
                    <w:top w:val="none" w:sz="0" w:space="0" w:color="auto"/>
                    <w:left w:val="none" w:sz="0" w:space="0" w:color="auto"/>
                    <w:bottom w:val="none" w:sz="0" w:space="0" w:color="auto"/>
                    <w:right w:val="none" w:sz="0" w:space="0" w:color="auto"/>
                  </w:divBdr>
                  <w:divsChild>
                    <w:div w:id="77558663">
                      <w:marLeft w:val="0"/>
                      <w:marRight w:val="0"/>
                      <w:marTop w:val="0"/>
                      <w:marBottom w:val="0"/>
                      <w:divBdr>
                        <w:top w:val="none" w:sz="0" w:space="0" w:color="auto"/>
                        <w:left w:val="none" w:sz="0" w:space="0" w:color="auto"/>
                        <w:bottom w:val="none" w:sz="0" w:space="0" w:color="auto"/>
                        <w:right w:val="none" w:sz="0" w:space="0" w:color="auto"/>
                      </w:divBdr>
                    </w:div>
                  </w:divsChild>
                </w:div>
                <w:div w:id="189071646">
                  <w:marLeft w:val="0"/>
                  <w:marRight w:val="0"/>
                  <w:marTop w:val="0"/>
                  <w:marBottom w:val="0"/>
                  <w:divBdr>
                    <w:top w:val="none" w:sz="0" w:space="0" w:color="auto"/>
                    <w:left w:val="none" w:sz="0" w:space="0" w:color="auto"/>
                    <w:bottom w:val="none" w:sz="0" w:space="0" w:color="auto"/>
                    <w:right w:val="none" w:sz="0" w:space="0" w:color="auto"/>
                  </w:divBdr>
                  <w:divsChild>
                    <w:div w:id="1493597106">
                      <w:marLeft w:val="0"/>
                      <w:marRight w:val="0"/>
                      <w:marTop w:val="0"/>
                      <w:marBottom w:val="0"/>
                      <w:divBdr>
                        <w:top w:val="none" w:sz="0" w:space="0" w:color="auto"/>
                        <w:left w:val="none" w:sz="0" w:space="0" w:color="auto"/>
                        <w:bottom w:val="none" w:sz="0" w:space="0" w:color="auto"/>
                        <w:right w:val="none" w:sz="0" w:space="0" w:color="auto"/>
                      </w:divBdr>
                    </w:div>
                  </w:divsChild>
                </w:div>
                <w:div w:id="707491239">
                  <w:marLeft w:val="0"/>
                  <w:marRight w:val="0"/>
                  <w:marTop w:val="0"/>
                  <w:marBottom w:val="0"/>
                  <w:divBdr>
                    <w:top w:val="none" w:sz="0" w:space="0" w:color="auto"/>
                    <w:left w:val="none" w:sz="0" w:space="0" w:color="auto"/>
                    <w:bottom w:val="none" w:sz="0" w:space="0" w:color="auto"/>
                    <w:right w:val="none" w:sz="0" w:space="0" w:color="auto"/>
                  </w:divBdr>
                  <w:divsChild>
                    <w:div w:id="1403986650">
                      <w:marLeft w:val="0"/>
                      <w:marRight w:val="0"/>
                      <w:marTop w:val="0"/>
                      <w:marBottom w:val="0"/>
                      <w:divBdr>
                        <w:top w:val="none" w:sz="0" w:space="0" w:color="auto"/>
                        <w:left w:val="none" w:sz="0" w:space="0" w:color="auto"/>
                        <w:bottom w:val="none" w:sz="0" w:space="0" w:color="auto"/>
                        <w:right w:val="none" w:sz="0" w:space="0" w:color="auto"/>
                      </w:divBdr>
                    </w:div>
                  </w:divsChild>
                </w:div>
                <w:div w:id="1892417838">
                  <w:marLeft w:val="0"/>
                  <w:marRight w:val="0"/>
                  <w:marTop w:val="0"/>
                  <w:marBottom w:val="0"/>
                  <w:divBdr>
                    <w:top w:val="none" w:sz="0" w:space="0" w:color="auto"/>
                    <w:left w:val="none" w:sz="0" w:space="0" w:color="auto"/>
                    <w:bottom w:val="none" w:sz="0" w:space="0" w:color="auto"/>
                    <w:right w:val="none" w:sz="0" w:space="0" w:color="auto"/>
                  </w:divBdr>
                  <w:divsChild>
                    <w:div w:id="956301588">
                      <w:marLeft w:val="0"/>
                      <w:marRight w:val="0"/>
                      <w:marTop w:val="0"/>
                      <w:marBottom w:val="0"/>
                      <w:divBdr>
                        <w:top w:val="none" w:sz="0" w:space="0" w:color="auto"/>
                        <w:left w:val="none" w:sz="0" w:space="0" w:color="auto"/>
                        <w:bottom w:val="none" w:sz="0" w:space="0" w:color="auto"/>
                        <w:right w:val="none" w:sz="0" w:space="0" w:color="auto"/>
                      </w:divBdr>
                    </w:div>
                  </w:divsChild>
                </w:div>
                <w:div w:id="1019426287">
                  <w:marLeft w:val="0"/>
                  <w:marRight w:val="0"/>
                  <w:marTop w:val="0"/>
                  <w:marBottom w:val="0"/>
                  <w:divBdr>
                    <w:top w:val="none" w:sz="0" w:space="0" w:color="auto"/>
                    <w:left w:val="none" w:sz="0" w:space="0" w:color="auto"/>
                    <w:bottom w:val="none" w:sz="0" w:space="0" w:color="auto"/>
                    <w:right w:val="none" w:sz="0" w:space="0" w:color="auto"/>
                  </w:divBdr>
                  <w:divsChild>
                    <w:div w:id="1108044125">
                      <w:marLeft w:val="0"/>
                      <w:marRight w:val="0"/>
                      <w:marTop w:val="0"/>
                      <w:marBottom w:val="0"/>
                      <w:divBdr>
                        <w:top w:val="none" w:sz="0" w:space="0" w:color="auto"/>
                        <w:left w:val="none" w:sz="0" w:space="0" w:color="auto"/>
                        <w:bottom w:val="none" w:sz="0" w:space="0" w:color="auto"/>
                        <w:right w:val="none" w:sz="0" w:space="0" w:color="auto"/>
                      </w:divBdr>
                    </w:div>
                  </w:divsChild>
                </w:div>
                <w:div w:id="1878394461">
                  <w:marLeft w:val="0"/>
                  <w:marRight w:val="0"/>
                  <w:marTop w:val="0"/>
                  <w:marBottom w:val="0"/>
                  <w:divBdr>
                    <w:top w:val="none" w:sz="0" w:space="0" w:color="auto"/>
                    <w:left w:val="none" w:sz="0" w:space="0" w:color="auto"/>
                    <w:bottom w:val="none" w:sz="0" w:space="0" w:color="auto"/>
                    <w:right w:val="none" w:sz="0" w:space="0" w:color="auto"/>
                  </w:divBdr>
                  <w:divsChild>
                    <w:div w:id="706295511">
                      <w:marLeft w:val="0"/>
                      <w:marRight w:val="0"/>
                      <w:marTop w:val="0"/>
                      <w:marBottom w:val="0"/>
                      <w:divBdr>
                        <w:top w:val="none" w:sz="0" w:space="0" w:color="auto"/>
                        <w:left w:val="none" w:sz="0" w:space="0" w:color="auto"/>
                        <w:bottom w:val="none" w:sz="0" w:space="0" w:color="auto"/>
                        <w:right w:val="none" w:sz="0" w:space="0" w:color="auto"/>
                      </w:divBdr>
                    </w:div>
                  </w:divsChild>
                </w:div>
                <w:div w:id="381364317">
                  <w:marLeft w:val="0"/>
                  <w:marRight w:val="0"/>
                  <w:marTop w:val="0"/>
                  <w:marBottom w:val="0"/>
                  <w:divBdr>
                    <w:top w:val="none" w:sz="0" w:space="0" w:color="auto"/>
                    <w:left w:val="none" w:sz="0" w:space="0" w:color="auto"/>
                    <w:bottom w:val="none" w:sz="0" w:space="0" w:color="auto"/>
                    <w:right w:val="none" w:sz="0" w:space="0" w:color="auto"/>
                  </w:divBdr>
                  <w:divsChild>
                    <w:div w:id="464740296">
                      <w:marLeft w:val="0"/>
                      <w:marRight w:val="0"/>
                      <w:marTop w:val="0"/>
                      <w:marBottom w:val="0"/>
                      <w:divBdr>
                        <w:top w:val="none" w:sz="0" w:space="0" w:color="auto"/>
                        <w:left w:val="none" w:sz="0" w:space="0" w:color="auto"/>
                        <w:bottom w:val="none" w:sz="0" w:space="0" w:color="auto"/>
                        <w:right w:val="none" w:sz="0" w:space="0" w:color="auto"/>
                      </w:divBdr>
                    </w:div>
                  </w:divsChild>
                </w:div>
                <w:div w:id="1346899883">
                  <w:marLeft w:val="0"/>
                  <w:marRight w:val="0"/>
                  <w:marTop w:val="0"/>
                  <w:marBottom w:val="0"/>
                  <w:divBdr>
                    <w:top w:val="none" w:sz="0" w:space="0" w:color="auto"/>
                    <w:left w:val="none" w:sz="0" w:space="0" w:color="auto"/>
                    <w:bottom w:val="none" w:sz="0" w:space="0" w:color="auto"/>
                    <w:right w:val="none" w:sz="0" w:space="0" w:color="auto"/>
                  </w:divBdr>
                  <w:divsChild>
                    <w:div w:id="2035424710">
                      <w:marLeft w:val="0"/>
                      <w:marRight w:val="0"/>
                      <w:marTop w:val="0"/>
                      <w:marBottom w:val="0"/>
                      <w:divBdr>
                        <w:top w:val="none" w:sz="0" w:space="0" w:color="auto"/>
                        <w:left w:val="none" w:sz="0" w:space="0" w:color="auto"/>
                        <w:bottom w:val="none" w:sz="0" w:space="0" w:color="auto"/>
                        <w:right w:val="none" w:sz="0" w:space="0" w:color="auto"/>
                      </w:divBdr>
                    </w:div>
                  </w:divsChild>
                </w:div>
                <w:div w:id="1763377477">
                  <w:marLeft w:val="0"/>
                  <w:marRight w:val="0"/>
                  <w:marTop w:val="0"/>
                  <w:marBottom w:val="0"/>
                  <w:divBdr>
                    <w:top w:val="none" w:sz="0" w:space="0" w:color="auto"/>
                    <w:left w:val="none" w:sz="0" w:space="0" w:color="auto"/>
                    <w:bottom w:val="none" w:sz="0" w:space="0" w:color="auto"/>
                    <w:right w:val="none" w:sz="0" w:space="0" w:color="auto"/>
                  </w:divBdr>
                  <w:divsChild>
                    <w:div w:id="466171407">
                      <w:marLeft w:val="0"/>
                      <w:marRight w:val="0"/>
                      <w:marTop w:val="0"/>
                      <w:marBottom w:val="0"/>
                      <w:divBdr>
                        <w:top w:val="none" w:sz="0" w:space="0" w:color="auto"/>
                        <w:left w:val="none" w:sz="0" w:space="0" w:color="auto"/>
                        <w:bottom w:val="none" w:sz="0" w:space="0" w:color="auto"/>
                        <w:right w:val="none" w:sz="0" w:space="0" w:color="auto"/>
                      </w:divBdr>
                    </w:div>
                  </w:divsChild>
                </w:div>
                <w:div w:id="1635599281">
                  <w:marLeft w:val="0"/>
                  <w:marRight w:val="0"/>
                  <w:marTop w:val="0"/>
                  <w:marBottom w:val="0"/>
                  <w:divBdr>
                    <w:top w:val="none" w:sz="0" w:space="0" w:color="auto"/>
                    <w:left w:val="none" w:sz="0" w:space="0" w:color="auto"/>
                    <w:bottom w:val="none" w:sz="0" w:space="0" w:color="auto"/>
                    <w:right w:val="none" w:sz="0" w:space="0" w:color="auto"/>
                  </w:divBdr>
                  <w:divsChild>
                    <w:div w:id="1235554718">
                      <w:marLeft w:val="0"/>
                      <w:marRight w:val="0"/>
                      <w:marTop w:val="0"/>
                      <w:marBottom w:val="0"/>
                      <w:divBdr>
                        <w:top w:val="none" w:sz="0" w:space="0" w:color="auto"/>
                        <w:left w:val="none" w:sz="0" w:space="0" w:color="auto"/>
                        <w:bottom w:val="none" w:sz="0" w:space="0" w:color="auto"/>
                        <w:right w:val="none" w:sz="0" w:space="0" w:color="auto"/>
                      </w:divBdr>
                    </w:div>
                  </w:divsChild>
                </w:div>
                <w:div w:id="1914315650">
                  <w:marLeft w:val="0"/>
                  <w:marRight w:val="0"/>
                  <w:marTop w:val="0"/>
                  <w:marBottom w:val="0"/>
                  <w:divBdr>
                    <w:top w:val="none" w:sz="0" w:space="0" w:color="auto"/>
                    <w:left w:val="none" w:sz="0" w:space="0" w:color="auto"/>
                    <w:bottom w:val="none" w:sz="0" w:space="0" w:color="auto"/>
                    <w:right w:val="none" w:sz="0" w:space="0" w:color="auto"/>
                  </w:divBdr>
                  <w:divsChild>
                    <w:div w:id="2118211470">
                      <w:marLeft w:val="0"/>
                      <w:marRight w:val="0"/>
                      <w:marTop w:val="0"/>
                      <w:marBottom w:val="0"/>
                      <w:divBdr>
                        <w:top w:val="none" w:sz="0" w:space="0" w:color="auto"/>
                        <w:left w:val="none" w:sz="0" w:space="0" w:color="auto"/>
                        <w:bottom w:val="none" w:sz="0" w:space="0" w:color="auto"/>
                        <w:right w:val="none" w:sz="0" w:space="0" w:color="auto"/>
                      </w:divBdr>
                    </w:div>
                  </w:divsChild>
                </w:div>
                <w:div w:id="696320977">
                  <w:marLeft w:val="0"/>
                  <w:marRight w:val="0"/>
                  <w:marTop w:val="0"/>
                  <w:marBottom w:val="0"/>
                  <w:divBdr>
                    <w:top w:val="none" w:sz="0" w:space="0" w:color="auto"/>
                    <w:left w:val="none" w:sz="0" w:space="0" w:color="auto"/>
                    <w:bottom w:val="none" w:sz="0" w:space="0" w:color="auto"/>
                    <w:right w:val="none" w:sz="0" w:space="0" w:color="auto"/>
                  </w:divBdr>
                  <w:divsChild>
                    <w:div w:id="1400713110">
                      <w:marLeft w:val="0"/>
                      <w:marRight w:val="0"/>
                      <w:marTop w:val="0"/>
                      <w:marBottom w:val="0"/>
                      <w:divBdr>
                        <w:top w:val="none" w:sz="0" w:space="0" w:color="auto"/>
                        <w:left w:val="none" w:sz="0" w:space="0" w:color="auto"/>
                        <w:bottom w:val="none" w:sz="0" w:space="0" w:color="auto"/>
                        <w:right w:val="none" w:sz="0" w:space="0" w:color="auto"/>
                      </w:divBdr>
                    </w:div>
                  </w:divsChild>
                </w:div>
                <w:div w:id="1382637389">
                  <w:marLeft w:val="0"/>
                  <w:marRight w:val="0"/>
                  <w:marTop w:val="0"/>
                  <w:marBottom w:val="0"/>
                  <w:divBdr>
                    <w:top w:val="none" w:sz="0" w:space="0" w:color="auto"/>
                    <w:left w:val="none" w:sz="0" w:space="0" w:color="auto"/>
                    <w:bottom w:val="none" w:sz="0" w:space="0" w:color="auto"/>
                    <w:right w:val="none" w:sz="0" w:space="0" w:color="auto"/>
                  </w:divBdr>
                  <w:divsChild>
                    <w:div w:id="1993947506">
                      <w:marLeft w:val="0"/>
                      <w:marRight w:val="0"/>
                      <w:marTop w:val="0"/>
                      <w:marBottom w:val="0"/>
                      <w:divBdr>
                        <w:top w:val="none" w:sz="0" w:space="0" w:color="auto"/>
                        <w:left w:val="none" w:sz="0" w:space="0" w:color="auto"/>
                        <w:bottom w:val="none" w:sz="0" w:space="0" w:color="auto"/>
                        <w:right w:val="none" w:sz="0" w:space="0" w:color="auto"/>
                      </w:divBdr>
                    </w:div>
                  </w:divsChild>
                </w:div>
                <w:div w:id="531383306">
                  <w:marLeft w:val="0"/>
                  <w:marRight w:val="0"/>
                  <w:marTop w:val="0"/>
                  <w:marBottom w:val="0"/>
                  <w:divBdr>
                    <w:top w:val="none" w:sz="0" w:space="0" w:color="auto"/>
                    <w:left w:val="none" w:sz="0" w:space="0" w:color="auto"/>
                    <w:bottom w:val="none" w:sz="0" w:space="0" w:color="auto"/>
                    <w:right w:val="none" w:sz="0" w:space="0" w:color="auto"/>
                  </w:divBdr>
                  <w:divsChild>
                    <w:div w:id="815494500">
                      <w:marLeft w:val="0"/>
                      <w:marRight w:val="0"/>
                      <w:marTop w:val="0"/>
                      <w:marBottom w:val="0"/>
                      <w:divBdr>
                        <w:top w:val="none" w:sz="0" w:space="0" w:color="auto"/>
                        <w:left w:val="none" w:sz="0" w:space="0" w:color="auto"/>
                        <w:bottom w:val="none" w:sz="0" w:space="0" w:color="auto"/>
                        <w:right w:val="none" w:sz="0" w:space="0" w:color="auto"/>
                      </w:divBdr>
                    </w:div>
                  </w:divsChild>
                </w:div>
                <w:div w:id="931932027">
                  <w:marLeft w:val="0"/>
                  <w:marRight w:val="0"/>
                  <w:marTop w:val="0"/>
                  <w:marBottom w:val="0"/>
                  <w:divBdr>
                    <w:top w:val="none" w:sz="0" w:space="0" w:color="auto"/>
                    <w:left w:val="none" w:sz="0" w:space="0" w:color="auto"/>
                    <w:bottom w:val="none" w:sz="0" w:space="0" w:color="auto"/>
                    <w:right w:val="none" w:sz="0" w:space="0" w:color="auto"/>
                  </w:divBdr>
                  <w:divsChild>
                    <w:div w:id="1489010548">
                      <w:marLeft w:val="0"/>
                      <w:marRight w:val="0"/>
                      <w:marTop w:val="0"/>
                      <w:marBottom w:val="0"/>
                      <w:divBdr>
                        <w:top w:val="none" w:sz="0" w:space="0" w:color="auto"/>
                        <w:left w:val="none" w:sz="0" w:space="0" w:color="auto"/>
                        <w:bottom w:val="none" w:sz="0" w:space="0" w:color="auto"/>
                        <w:right w:val="none" w:sz="0" w:space="0" w:color="auto"/>
                      </w:divBdr>
                    </w:div>
                  </w:divsChild>
                </w:div>
                <w:div w:id="1460950536">
                  <w:marLeft w:val="0"/>
                  <w:marRight w:val="0"/>
                  <w:marTop w:val="0"/>
                  <w:marBottom w:val="0"/>
                  <w:divBdr>
                    <w:top w:val="none" w:sz="0" w:space="0" w:color="auto"/>
                    <w:left w:val="none" w:sz="0" w:space="0" w:color="auto"/>
                    <w:bottom w:val="none" w:sz="0" w:space="0" w:color="auto"/>
                    <w:right w:val="none" w:sz="0" w:space="0" w:color="auto"/>
                  </w:divBdr>
                  <w:divsChild>
                    <w:div w:id="1043287588">
                      <w:marLeft w:val="0"/>
                      <w:marRight w:val="0"/>
                      <w:marTop w:val="0"/>
                      <w:marBottom w:val="0"/>
                      <w:divBdr>
                        <w:top w:val="none" w:sz="0" w:space="0" w:color="auto"/>
                        <w:left w:val="none" w:sz="0" w:space="0" w:color="auto"/>
                        <w:bottom w:val="none" w:sz="0" w:space="0" w:color="auto"/>
                        <w:right w:val="none" w:sz="0" w:space="0" w:color="auto"/>
                      </w:divBdr>
                    </w:div>
                  </w:divsChild>
                </w:div>
                <w:div w:id="1282030639">
                  <w:marLeft w:val="0"/>
                  <w:marRight w:val="0"/>
                  <w:marTop w:val="0"/>
                  <w:marBottom w:val="0"/>
                  <w:divBdr>
                    <w:top w:val="none" w:sz="0" w:space="0" w:color="auto"/>
                    <w:left w:val="none" w:sz="0" w:space="0" w:color="auto"/>
                    <w:bottom w:val="none" w:sz="0" w:space="0" w:color="auto"/>
                    <w:right w:val="none" w:sz="0" w:space="0" w:color="auto"/>
                  </w:divBdr>
                  <w:divsChild>
                    <w:div w:id="586185308">
                      <w:marLeft w:val="0"/>
                      <w:marRight w:val="0"/>
                      <w:marTop w:val="0"/>
                      <w:marBottom w:val="0"/>
                      <w:divBdr>
                        <w:top w:val="none" w:sz="0" w:space="0" w:color="auto"/>
                        <w:left w:val="none" w:sz="0" w:space="0" w:color="auto"/>
                        <w:bottom w:val="none" w:sz="0" w:space="0" w:color="auto"/>
                        <w:right w:val="none" w:sz="0" w:space="0" w:color="auto"/>
                      </w:divBdr>
                    </w:div>
                  </w:divsChild>
                </w:div>
                <w:div w:id="602299789">
                  <w:marLeft w:val="0"/>
                  <w:marRight w:val="0"/>
                  <w:marTop w:val="0"/>
                  <w:marBottom w:val="0"/>
                  <w:divBdr>
                    <w:top w:val="none" w:sz="0" w:space="0" w:color="auto"/>
                    <w:left w:val="none" w:sz="0" w:space="0" w:color="auto"/>
                    <w:bottom w:val="none" w:sz="0" w:space="0" w:color="auto"/>
                    <w:right w:val="none" w:sz="0" w:space="0" w:color="auto"/>
                  </w:divBdr>
                  <w:divsChild>
                    <w:div w:id="160210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11368">
          <w:marLeft w:val="0"/>
          <w:marRight w:val="0"/>
          <w:marTop w:val="0"/>
          <w:marBottom w:val="0"/>
          <w:divBdr>
            <w:top w:val="none" w:sz="0" w:space="0" w:color="auto"/>
            <w:left w:val="none" w:sz="0" w:space="0" w:color="auto"/>
            <w:bottom w:val="none" w:sz="0" w:space="0" w:color="auto"/>
            <w:right w:val="none" w:sz="0" w:space="0" w:color="auto"/>
          </w:divBdr>
          <w:divsChild>
            <w:div w:id="1651519062">
              <w:marLeft w:val="0"/>
              <w:marRight w:val="0"/>
              <w:marTop w:val="0"/>
              <w:marBottom w:val="0"/>
              <w:divBdr>
                <w:top w:val="none" w:sz="0" w:space="0" w:color="auto"/>
                <w:left w:val="none" w:sz="0" w:space="0" w:color="auto"/>
                <w:bottom w:val="none" w:sz="0" w:space="0" w:color="auto"/>
                <w:right w:val="none" w:sz="0" w:space="0" w:color="auto"/>
              </w:divBdr>
            </w:div>
            <w:div w:id="921332759">
              <w:marLeft w:val="0"/>
              <w:marRight w:val="0"/>
              <w:marTop w:val="0"/>
              <w:marBottom w:val="0"/>
              <w:divBdr>
                <w:top w:val="none" w:sz="0" w:space="0" w:color="auto"/>
                <w:left w:val="none" w:sz="0" w:space="0" w:color="auto"/>
                <w:bottom w:val="none" w:sz="0" w:space="0" w:color="auto"/>
                <w:right w:val="none" w:sz="0" w:space="0" w:color="auto"/>
              </w:divBdr>
            </w:div>
            <w:div w:id="1272663404">
              <w:marLeft w:val="0"/>
              <w:marRight w:val="0"/>
              <w:marTop w:val="0"/>
              <w:marBottom w:val="0"/>
              <w:divBdr>
                <w:top w:val="none" w:sz="0" w:space="0" w:color="auto"/>
                <w:left w:val="none" w:sz="0" w:space="0" w:color="auto"/>
                <w:bottom w:val="none" w:sz="0" w:space="0" w:color="auto"/>
                <w:right w:val="none" w:sz="0" w:space="0" w:color="auto"/>
              </w:divBdr>
            </w:div>
            <w:div w:id="979263957">
              <w:marLeft w:val="0"/>
              <w:marRight w:val="0"/>
              <w:marTop w:val="0"/>
              <w:marBottom w:val="0"/>
              <w:divBdr>
                <w:top w:val="none" w:sz="0" w:space="0" w:color="auto"/>
                <w:left w:val="none" w:sz="0" w:space="0" w:color="auto"/>
                <w:bottom w:val="none" w:sz="0" w:space="0" w:color="auto"/>
                <w:right w:val="none" w:sz="0" w:space="0" w:color="auto"/>
              </w:divBdr>
            </w:div>
            <w:div w:id="1328754460">
              <w:marLeft w:val="0"/>
              <w:marRight w:val="0"/>
              <w:marTop w:val="0"/>
              <w:marBottom w:val="0"/>
              <w:divBdr>
                <w:top w:val="none" w:sz="0" w:space="0" w:color="auto"/>
                <w:left w:val="none" w:sz="0" w:space="0" w:color="auto"/>
                <w:bottom w:val="none" w:sz="0" w:space="0" w:color="auto"/>
                <w:right w:val="none" w:sz="0" w:space="0" w:color="auto"/>
              </w:divBdr>
            </w:div>
            <w:div w:id="1511722293">
              <w:marLeft w:val="0"/>
              <w:marRight w:val="0"/>
              <w:marTop w:val="0"/>
              <w:marBottom w:val="0"/>
              <w:divBdr>
                <w:top w:val="none" w:sz="0" w:space="0" w:color="auto"/>
                <w:left w:val="none" w:sz="0" w:space="0" w:color="auto"/>
                <w:bottom w:val="none" w:sz="0" w:space="0" w:color="auto"/>
                <w:right w:val="none" w:sz="0" w:space="0" w:color="auto"/>
              </w:divBdr>
            </w:div>
            <w:div w:id="706685322">
              <w:marLeft w:val="0"/>
              <w:marRight w:val="0"/>
              <w:marTop w:val="0"/>
              <w:marBottom w:val="0"/>
              <w:divBdr>
                <w:top w:val="none" w:sz="0" w:space="0" w:color="auto"/>
                <w:left w:val="none" w:sz="0" w:space="0" w:color="auto"/>
                <w:bottom w:val="none" w:sz="0" w:space="0" w:color="auto"/>
                <w:right w:val="none" w:sz="0" w:space="0" w:color="auto"/>
              </w:divBdr>
            </w:div>
            <w:div w:id="869993195">
              <w:marLeft w:val="0"/>
              <w:marRight w:val="0"/>
              <w:marTop w:val="0"/>
              <w:marBottom w:val="0"/>
              <w:divBdr>
                <w:top w:val="none" w:sz="0" w:space="0" w:color="auto"/>
                <w:left w:val="none" w:sz="0" w:space="0" w:color="auto"/>
                <w:bottom w:val="none" w:sz="0" w:space="0" w:color="auto"/>
                <w:right w:val="none" w:sz="0" w:space="0" w:color="auto"/>
              </w:divBdr>
            </w:div>
            <w:div w:id="804010847">
              <w:marLeft w:val="0"/>
              <w:marRight w:val="0"/>
              <w:marTop w:val="0"/>
              <w:marBottom w:val="0"/>
              <w:divBdr>
                <w:top w:val="none" w:sz="0" w:space="0" w:color="auto"/>
                <w:left w:val="none" w:sz="0" w:space="0" w:color="auto"/>
                <w:bottom w:val="none" w:sz="0" w:space="0" w:color="auto"/>
                <w:right w:val="none" w:sz="0" w:space="0" w:color="auto"/>
              </w:divBdr>
            </w:div>
            <w:div w:id="1444153067">
              <w:marLeft w:val="0"/>
              <w:marRight w:val="0"/>
              <w:marTop w:val="0"/>
              <w:marBottom w:val="0"/>
              <w:divBdr>
                <w:top w:val="none" w:sz="0" w:space="0" w:color="auto"/>
                <w:left w:val="none" w:sz="0" w:space="0" w:color="auto"/>
                <w:bottom w:val="none" w:sz="0" w:space="0" w:color="auto"/>
                <w:right w:val="none" w:sz="0" w:space="0" w:color="auto"/>
              </w:divBdr>
            </w:div>
            <w:div w:id="1744453273">
              <w:marLeft w:val="0"/>
              <w:marRight w:val="0"/>
              <w:marTop w:val="0"/>
              <w:marBottom w:val="0"/>
              <w:divBdr>
                <w:top w:val="none" w:sz="0" w:space="0" w:color="auto"/>
                <w:left w:val="none" w:sz="0" w:space="0" w:color="auto"/>
                <w:bottom w:val="none" w:sz="0" w:space="0" w:color="auto"/>
                <w:right w:val="none" w:sz="0" w:space="0" w:color="auto"/>
              </w:divBdr>
            </w:div>
            <w:div w:id="2145544291">
              <w:marLeft w:val="0"/>
              <w:marRight w:val="0"/>
              <w:marTop w:val="0"/>
              <w:marBottom w:val="0"/>
              <w:divBdr>
                <w:top w:val="none" w:sz="0" w:space="0" w:color="auto"/>
                <w:left w:val="none" w:sz="0" w:space="0" w:color="auto"/>
                <w:bottom w:val="none" w:sz="0" w:space="0" w:color="auto"/>
                <w:right w:val="none" w:sz="0" w:space="0" w:color="auto"/>
              </w:divBdr>
            </w:div>
            <w:div w:id="554588891">
              <w:marLeft w:val="0"/>
              <w:marRight w:val="0"/>
              <w:marTop w:val="0"/>
              <w:marBottom w:val="0"/>
              <w:divBdr>
                <w:top w:val="none" w:sz="0" w:space="0" w:color="auto"/>
                <w:left w:val="none" w:sz="0" w:space="0" w:color="auto"/>
                <w:bottom w:val="none" w:sz="0" w:space="0" w:color="auto"/>
                <w:right w:val="none" w:sz="0" w:space="0" w:color="auto"/>
              </w:divBdr>
            </w:div>
            <w:div w:id="2126732729">
              <w:marLeft w:val="0"/>
              <w:marRight w:val="0"/>
              <w:marTop w:val="0"/>
              <w:marBottom w:val="0"/>
              <w:divBdr>
                <w:top w:val="none" w:sz="0" w:space="0" w:color="auto"/>
                <w:left w:val="none" w:sz="0" w:space="0" w:color="auto"/>
                <w:bottom w:val="none" w:sz="0" w:space="0" w:color="auto"/>
                <w:right w:val="none" w:sz="0" w:space="0" w:color="auto"/>
              </w:divBdr>
            </w:div>
            <w:div w:id="514467477">
              <w:marLeft w:val="0"/>
              <w:marRight w:val="0"/>
              <w:marTop w:val="0"/>
              <w:marBottom w:val="0"/>
              <w:divBdr>
                <w:top w:val="none" w:sz="0" w:space="0" w:color="auto"/>
                <w:left w:val="none" w:sz="0" w:space="0" w:color="auto"/>
                <w:bottom w:val="none" w:sz="0" w:space="0" w:color="auto"/>
                <w:right w:val="none" w:sz="0" w:space="0" w:color="auto"/>
              </w:divBdr>
            </w:div>
            <w:div w:id="1209879358">
              <w:marLeft w:val="0"/>
              <w:marRight w:val="0"/>
              <w:marTop w:val="0"/>
              <w:marBottom w:val="0"/>
              <w:divBdr>
                <w:top w:val="none" w:sz="0" w:space="0" w:color="auto"/>
                <w:left w:val="none" w:sz="0" w:space="0" w:color="auto"/>
                <w:bottom w:val="none" w:sz="0" w:space="0" w:color="auto"/>
                <w:right w:val="none" w:sz="0" w:space="0" w:color="auto"/>
              </w:divBdr>
            </w:div>
            <w:div w:id="715199361">
              <w:marLeft w:val="0"/>
              <w:marRight w:val="0"/>
              <w:marTop w:val="0"/>
              <w:marBottom w:val="0"/>
              <w:divBdr>
                <w:top w:val="none" w:sz="0" w:space="0" w:color="auto"/>
                <w:left w:val="none" w:sz="0" w:space="0" w:color="auto"/>
                <w:bottom w:val="none" w:sz="0" w:space="0" w:color="auto"/>
                <w:right w:val="none" w:sz="0" w:space="0" w:color="auto"/>
              </w:divBdr>
            </w:div>
            <w:div w:id="1349983563">
              <w:marLeft w:val="0"/>
              <w:marRight w:val="0"/>
              <w:marTop w:val="0"/>
              <w:marBottom w:val="0"/>
              <w:divBdr>
                <w:top w:val="none" w:sz="0" w:space="0" w:color="auto"/>
                <w:left w:val="none" w:sz="0" w:space="0" w:color="auto"/>
                <w:bottom w:val="none" w:sz="0" w:space="0" w:color="auto"/>
                <w:right w:val="none" w:sz="0" w:space="0" w:color="auto"/>
              </w:divBdr>
            </w:div>
            <w:div w:id="1745490273">
              <w:marLeft w:val="0"/>
              <w:marRight w:val="0"/>
              <w:marTop w:val="0"/>
              <w:marBottom w:val="0"/>
              <w:divBdr>
                <w:top w:val="none" w:sz="0" w:space="0" w:color="auto"/>
                <w:left w:val="none" w:sz="0" w:space="0" w:color="auto"/>
                <w:bottom w:val="none" w:sz="0" w:space="0" w:color="auto"/>
                <w:right w:val="none" w:sz="0" w:space="0" w:color="auto"/>
              </w:divBdr>
            </w:div>
            <w:div w:id="1542396659">
              <w:marLeft w:val="0"/>
              <w:marRight w:val="0"/>
              <w:marTop w:val="0"/>
              <w:marBottom w:val="0"/>
              <w:divBdr>
                <w:top w:val="none" w:sz="0" w:space="0" w:color="auto"/>
                <w:left w:val="none" w:sz="0" w:space="0" w:color="auto"/>
                <w:bottom w:val="none" w:sz="0" w:space="0" w:color="auto"/>
                <w:right w:val="none" w:sz="0" w:space="0" w:color="auto"/>
              </w:divBdr>
            </w:div>
          </w:divsChild>
        </w:div>
        <w:div w:id="2120680802">
          <w:marLeft w:val="0"/>
          <w:marRight w:val="0"/>
          <w:marTop w:val="0"/>
          <w:marBottom w:val="0"/>
          <w:divBdr>
            <w:top w:val="none" w:sz="0" w:space="0" w:color="auto"/>
            <w:left w:val="none" w:sz="0" w:space="0" w:color="auto"/>
            <w:bottom w:val="none" w:sz="0" w:space="0" w:color="auto"/>
            <w:right w:val="none" w:sz="0" w:space="0" w:color="auto"/>
          </w:divBdr>
          <w:divsChild>
            <w:div w:id="2058822647">
              <w:marLeft w:val="0"/>
              <w:marRight w:val="0"/>
              <w:marTop w:val="0"/>
              <w:marBottom w:val="0"/>
              <w:divBdr>
                <w:top w:val="none" w:sz="0" w:space="0" w:color="auto"/>
                <w:left w:val="none" w:sz="0" w:space="0" w:color="auto"/>
                <w:bottom w:val="none" w:sz="0" w:space="0" w:color="auto"/>
                <w:right w:val="none" w:sz="0" w:space="0" w:color="auto"/>
              </w:divBdr>
            </w:div>
            <w:div w:id="1005324672">
              <w:marLeft w:val="0"/>
              <w:marRight w:val="0"/>
              <w:marTop w:val="0"/>
              <w:marBottom w:val="0"/>
              <w:divBdr>
                <w:top w:val="none" w:sz="0" w:space="0" w:color="auto"/>
                <w:left w:val="none" w:sz="0" w:space="0" w:color="auto"/>
                <w:bottom w:val="none" w:sz="0" w:space="0" w:color="auto"/>
                <w:right w:val="none" w:sz="0" w:space="0" w:color="auto"/>
              </w:divBdr>
            </w:div>
            <w:div w:id="1817146430">
              <w:marLeft w:val="0"/>
              <w:marRight w:val="0"/>
              <w:marTop w:val="0"/>
              <w:marBottom w:val="0"/>
              <w:divBdr>
                <w:top w:val="none" w:sz="0" w:space="0" w:color="auto"/>
                <w:left w:val="none" w:sz="0" w:space="0" w:color="auto"/>
                <w:bottom w:val="none" w:sz="0" w:space="0" w:color="auto"/>
                <w:right w:val="none" w:sz="0" w:space="0" w:color="auto"/>
              </w:divBdr>
            </w:div>
            <w:div w:id="1692410075">
              <w:marLeft w:val="0"/>
              <w:marRight w:val="0"/>
              <w:marTop w:val="0"/>
              <w:marBottom w:val="0"/>
              <w:divBdr>
                <w:top w:val="none" w:sz="0" w:space="0" w:color="auto"/>
                <w:left w:val="none" w:sz="0" w:space="0" w:color="auto"/>
                <w:bottom w:val="none" w:sz="0" w:space="0" w:color="auto"/>
                <w:right w:val="none" w:sz="0" w:space="0" w:color="auto"/>
              </w:divBdr>
            </w:div>
            <w:div w:id="272832101">
              <w:marLeft w:val="0"/>
              <w:marRight w:val="0"/>
              <w:marTop w:val="0"/>
              <w:marBottom w:val="0"/>
              <w:divBdr>
                <w:top w:val="none" w:sz="0" w:space="0" w:color="auto"/>
                <w:left w:val="none" w:sz="0" w:space="0" w:color="auto"/>
                <w:bottom w:val="none" w:sz="0" w:space="0" w:color="auto"/>
                <w:right w:val="none" w:sz="0" w:space="0" w:color="auto"/>
              </w:divBdr>
            </w:div>
            <w:div w:id="1048841376">
              <w:marLeft w:val="0"/>
              <w:marRight w:val="0"/>
              <w:marTop w:val="0"/>
              <w:marBottom w:val="0"/>
              <w:divBdr>
                <w:top w:val="none" w:sz="0" w:space="0" w:color="auto"/>
                <w:left w:val="none" w:sz="0" w:space="0" w:color="auto"/>
                <w:bottom w:val="none" w:sz="0" w:space="0" w:color="auto"/>
                <w:right w:val="none" w:sz="0" w:space="0" w:color="auto"/>
              </w:divBdr>
            </w:div>
            <w:div w:id="1574051241">
              <w:marLeft w:val="0"/>
              <w:marRight w:val="0"/>
              <w:marTop w:val="0"/>
              <w:marBottom w:val="0"/>
              <w:divBdr>
                <w:top w:val="none" w:sz="0" w:space="0" w:color="auto"/>
                <w:left w:val="none" w:sz="0" w:space="0" w:color="auto"/>
                <w:bottom w:val="none" w:sz="0" w:space="0" w:color="auto"/>
                <w:right w:val="none" w:sz="0" w:space="0" w:color="auto"/>
              </w:divBdr>
            </w:div>
            <w:div w:id="1594632302">
              <w:marLeft w:val="0"/>
              <w:marRight w:val="0"/>
              <w:marTop w:val="0"/>
              <w:marBottom w:val="0"/>
              <w:divBdr>
                <w:top w:val="none" w:sz="0" w:space="0" w:color="auto"/>
                <w:left w:val="none" w:sz="0" w:space="0" w:color="auto"/>
                <w:bottom w:val="none" w:sz="0" w:space="0" w:color="auto"/>
                <w:right w:val="none" w:sz="0" w:space="0" w:color="auto"/>
              </w:divBdr>
            </w:div>
            <w:div w:id="529491778">
              <w:marLeft w:val="0"/>
              <w:marRight w:val="0"/>
              <w:marTop w:val="0"/>
              <w:marBottom w:val="0"/>
              <w:divBdr>
                <w:top w:val="none" w:sz="0" w:space="0" w:color="auto"/>
                <w:left w:val="none" w:sz="0" w:space="0" w:color="auto"/>
                <w:bottom w:val="none" w:sz="0" w:space="0" w:color="auto"/>
                <w:right w:val="none" w:sz="0" w:space="0" w:color="auto"/>
              </w:divBdr>
            </w:div>
            <w:div w:id="234777516">
              <w:marLeft w:val="0"/>
              <w:marRight w:val="0"/>
              <w:marTop w:val="0"/>
              <w:marBottom w:val="0"/>
              <w:divBdr>
                <w:top w:val="none" w:sz="0" w:space="0" w:color="auto"/>
                <w:left w:val="none" w:sz="0" w:space="0" w:color="auto"/>
                <w:bottom w:val="none" w:sz="0" w:space="0" w:color="auto"/>
                <w:right w:val="none" w:sz="0" w:space="0" w:color="auto"/>
              </w:divBdr>
            </w:div>
            <w:div w:id="23942217">
              <w:marLeft w:val="0"/>
              <w:marRight w:val="0"/>
              <w:marTop w:val="0"/>
              <w:marBottom w:val="0"/>
              <w:divBdr>
                <w:top w:val="none" w:sz="0" w:space="0" w:color="auto"/>
                <w:left w:val="none" w:sz="0" w:space="0" w:color="auto"/>
                <w:bottom w:val="none" w:sz="0" w:space="0" w:color="auto"/>
                <w:right w:val="none" w:sz="0" w:space="0" w:color="auto"/>
              </w:divBdr>
            </w:div>
            <w:div w:id="485704047">
              <w:marLeft w:val="0"/>
              <w:marRight w:val="0"/>
              <w:marTop w:val="0"/>
              <w:marBottom w:val="0"/>
              <w:divBdr>
                <w:top w:val="none" w:sz="0" w:space="0" w:color="auto"/>
                <w:left w:val="none" w:sz="0" w:space="0" w:color="auto"/>
                <w:bottom w:val="none" w:sz="0" w:space="0" w:color="auto"/>
                <w:right w:val="none" w:sz="0" w:space="0" w:color="auto"/>
              </w:divBdr>
            </w:div>
            <w:div w:id="1773043508">
              <w:marLeft w:val="0"/>
              <w:marRight w:val="0"/>
              <w:marTop w:val="0"/>
              <w:marBottom w:val="0"/>
              <w:divBdr>
                <w:top w:val="none" w:sz="0" w:space="0" w:color="auto"/>
                <w:left w:val="none" w:sz="0" w:space="0" w:color="auto"/>
                <w:bottom w:val="none" w:sz="0" w:space="0" w:color="auto"/>
                <w:right w:val="none" w:sz="0" w:space="0" w:color="auto"/>
              </w:divBdr>
            </w:div>
            <w:div w:id="1743092477">
              <w:marLeft w:val="0"/>
              <w:marRight w:val="0"/>
              <w:marTop w:val="0"/>
              <w:marBottom w:val="0"/>
              <w:divBdr>
                <w:top w:val="none" w:sz="0" w:space="0" w:color="auto"/>
                <w:left w:val="none" w:sz="0" w:space="0" w:color="auto"/>
                <w:bottom w:val="none" w:sz="0" w:space="0" w:color="auto"/>
                <w:right w:val="none" w:sz="0" w:space="0" w:color="auto"/>
              </w:divBdr>
            </w:div>
            <w:div w:id="257492752">
              <w:marLeft w:val="0"/>
              <w:marRight w:val="0"/>
              <w:marTop w:val="0"/>
              <w:marBottom w:val="0"/>
              <w:divBdr>
                <w:top w:val="none" w:sz="0" w:space="0" w:color="auto"/>
                <w:left w:val="none" w:sz="0" w:space="0" w:color="auto"/>
                <w:bottom w:val="none" w:sz="0" w:space="0" w:color="auto"/>
                <w:right w:val="none" w:sz="0" w:space="0" w:color="auto"/>
              </w:divBdr>
            </w:div>
            <w:div w:id="1883856799">
              <w:marLeft w:val="0"/>
              <w:marRight w:val="0"/>
              <w:marTop w:val="0"/>
              <w:marBottom w:val="0"/>
              <w:divBdr>
                <w:top w:val="none" w:sz="0" w:space="0" w:color="auto"/>
                <w:left w:val="none" w:sz="0" w:space="0" w:color="auto"/>
                <w:bottom w:val="none" w:sz="0" w:space="0" w:color="auto"/>
                <w:right w:val="none" w:sz="0" w:space="0" w:color="auto"/>
              </w:divBdr>
            </w:div>
            <w:div w:id="1800222992">
              <w:marLeft w:val="0"/>
              <w:marRight w:val="0"/>
              <w:marTop w:val="0"/>
              <w:marBottom w:val="0"/>
              <w:divBdr>
                <w:top w:val="none" w:sz="0" w:space="0" w:color="auto"/>
                <w:left w:val="none" w:sz="0" w:space="0" w:color="auto"/>
                <w:bottom w:val="none" w:sz="0" w:space="0" w:color="auto"/>
                <w:right w:val="none" w:sz="0" w:space="0" w:color="auto"/>
              </w:divBdr>
            </w:div>
            <w:div w:id="704713791">
              <w:marLeft w:val="0"/>
              <w:marRight w:val="0"/>
              <w:marTop w:val="0"/>
              <w:marBottom w:val="0"/>
              <w:divBdr>
                <w:top w:val="none" w:sz="0" w:space="0" w:color="auto"/>
                <w:left w:val="none" w:sz="0" w:space="0" w:color="auto"/>
                <w:bottom w:val="none" w:sz="0" w:space="0" w:color="auto"/>
                <w:right w:val="none" w:sz="0" w:space="0" w:color="auto"/>
              </w:divBdr>
            </w:div>
            <w:div w:id="1507213140">
              <w:marLeft w:val="0"/>
              <w:marRight w:val="0"/>
              <w:marTop w:val="0"/>
              <w:marBottom w:val="0"/>
              <w:divBdr>
                <w:top w:val="none" w:sz="0" w:space="0" w:color="auto"/>
                <w:left w:val="none" w:sz="0" w:space="0" w:color="auto"/>
                <w:bottom w:val="none" w:sz="0" w:space="0" w:color="auto"/>
                <w:right w:val="none" w:sz="0" w:space="0" w:color="auto"/>
              </w:divBdr>
            </w:div>
            <w:div w:id="421730089">
              <w:marLeft w:val="0"/>
              <w:marRight w:val="0"/>
              <w:marTop w:val="0"/>
              <w:marBottom w:val="0"/>
              <w:divBdr>
                <w:top w:val="none" w:sz="0" w:space="0" w:color="auto"/>
                <w:left w:val="none" w:sz="0" w:space="0" w:color="auto"/>
                <w:bottom w:val="none" w:sz="0" w:space="0" w:color="auto"/>
                <w:right w:val="none" w:sz="0" w:space="0" w:color="auto"/>
              </w:divBdr>
            </w:div>
          </w:divsChild>
        </w:div>
        <w:div w:id="274096895">
          <w:marLeft w:val="0"/>
          <w:marRight w:val="0"/>
          <w:marTop w:val="0"/>
          <w:marBottom w:val="0"/>
          <w:divBdr>
            <w:top w:val="none" w:sz="0" w:space="0" w:color="auto"/>
            <w:left w:val="none" w:sz="0" w:space="0" w:color="auto"/>
            <w:bottom w:val="none" w:sz="0" w:space="0" w:color="auto"/>
            <w:right w:val="none" w:sz="0" w:space="0" w:color="auto"/>
          </w:divBdr>
        </w:div>
        <w:div w:id="1896623323">
          <w:marLeft w:val="0"/>
          <w:marRight w:val="0"/>
          <w:marTop w:val="0"/>
          <w:marBottom w:val="0"/>
          <w:divBdr>
            <w:top w:val="none" w:sz="0" w:space="0" w:color="auto"/>
            <w:left w:val="none" w:sz="0" w:space="0" w:color="auto"/>
            <w:bottom w:val="none" w:sz="0" w:space="0" w:color="auto"/>
            <w:right w:val="none" w:sz="0" w:space="0" w:color="auto"/>
          </w:divBdr>
        </w:div>
        <w:div w:id="1759985170">
          <w:marLeft w:val="0"/>
          <w:marRight w:val="0"/>
          <w:marTop w:val="0"/>
          <w:marBottom w:val="0"/>
          <w:divBdr>
            <w:top w:val="none" w:sz="0" w:space="0" w:color="auto"/>
            <w:left w:val="none" w:sz="0" w:space="0" w:color="auto"/>
            <w:bottom w:val="none" w:sz="0" w:space="0" w:color="auto"/>
            <w:right w:val="none" w:sz="0" w:space="0" w:color="auto"/>
          </w:divBdr>
        </w:div>
        <w:div w:id="1347170286">
          <w:marLeft w:val="0"/>
          <w:marRight w:val="0"/>
          <w:marTop w:val="0"/>
          <w:marBottom w:val="0"/>
          <w:divBdr>
            <w:top w:val="none" w:sz="0" w:space="0" w:color="auto"/>
            <w:left w:val="none" w:sz="0" w:space="0" w:color="auto"/>
            <w:bottom w:val="none" w:sz="0" w:space="0" w:color="auto"/>
            <w:right w:val="none" w:sz="0" w:space="0" w:color="auto"/>
          </w:divBdr>
        </w:div>
        <w:div w:id="1086001447">
          <w:marLeft w:val="0"/>
          <w:marRight w:val="0"/>
          <w:marTop w:val="0"/>
          <w:marBottom w:val="0"/>
          <w:divBdr>
            <w:top w:val="none" w:sz="0" w:space="0" w:color="auto"/>
            <w:left w:val="none" w:sz="0" w:space="0" w:color="auto"/>
            <w:bottom w:val="none" w:sz="0" w:space="0" w:color="auto"/>
            <w:right w:val="none" w:sz="0" w:space="0" w:color="auto"/>
          </w:divBdr>
        </w:div>
        <w:div w:id="93475923">
          <w:marLeft w:val="0"/>
          <w:marRight w:val="0"/>
          <w:marTop w:val="0"/>
          <w:marBottom w:val="0"/>
          <w:divBdr>
            <w:top w:val="none" w:sz="0" w:space="0" w:color="auto"/>
            <w:left w:val="none" w:sz="0" w:space="0" w:color="auto"/>
            <w:bottom w:val="none" w:sz="0" w:space="0" w:color="auto"/>
            <w:right w:val="none" w:sz="0" w:space="0" w:color="auto"/>
          </w:divBdr>
        </w:div>
        <w:div w:id="111829656">
          <w:marLeft w:val="0"/>
          <w:marRight w:val="0"/>
          <w:marTop w:val="0"/>
          <w:marBottom w:val="0"/>
          <w:divBdr>
            <w:top w:val="none" w:sz="0" w:space="0" w:color="auto"/>
            <w:left w:val="none" w:sz="0" w:space="0" w:color="auto"/>
            <w:bottom w:val="none" w:sz="0" w:space="0" w:color="auto"/>
            <w:right w:val="none" w:sz="0" w:space="0" w:color="auto"/>
          </w:divBdr>
        </w:div>
        <w:div w:id="393360723">
          <w:marLeft w:val="0"/>
          <w:marRight w:val="0"/>
          <w:marTop w:val="0"/>
          <w:marBottom w:val="0"/>
          <w:divBdr>
            <w:top w:val="none" w:sz="0" w:space="0" w:color="auto"/>
            <w:left w:val="none" w:sz="0" w:space="0" w:color="auto"/>
            <w:bottom w:val="none" w:sz="0" w:space="0" w:color="auto"/>
            <w:right w:val="none" w:sz="0" w:space="0" w:color="auto"/>
          </w:divBdr>
        </w:div>
        <w:div w:id="1426537323">
          <w:marLeft w:val="0"/>
          <w:marRight w:val="0"/>
          <w:marTop w:val="0"/>
          <w:marBottom w:val="0"/>
          <w:divBdr>
            <w:top w:val="none" w:sz="0" w:space="0" w:color="auto"/>
            <w:left w:val="none" w:sz="0" w:space="0" w:color="auto"/>
            <w:bottom w:val="none" w:sz="0" w:space="0" w:color="auto"/>
            <w:right w:val="none" w:sz="0" w:space="0" w:color="auto"/>
          </w:divBdr>
        </w:div>
        <w:div w:id="512304931">
          <w:marLeft w:val="0"/>
          <w:marRight w:val="0"/>
          <w:marTop w:val="0"/>
          <w:marBottom w:val="0"/>
          <w:divBdr>
            <w:top w:val="none" w:sz="0" w:space="0" w:color="auto"/>
            <w:left w:val="none" w:sz="0" w:space="0" w:color="auto"/>
            <w:bottom w:val="none" w:sz="0" w:space="0" w:color="auto"/>
            <w:right w:val="none" w:sz="0" w:space="0" w:color="auto"/>
          </w:divBdr>
        </w:div>
        <w:div w:id="1979528220">
          <w:marLeft w:val="0"/>
          <w:marRight w:val="0"/>
          <w:marTop w:val="0"/>
          <w:marBottom w:val="0"/>
          <w:divBdr>
            <w:top w:val="none" w:sz="0" w:space="0" w:color="auto"/>
            <w:left w:val="none" w:sz="0" w:space="0" w:color="auto"/>
            <w:bottom w:val="none" w:sz="0" w:space="0" w:color="auto"/>
            <w:right w:val="none" w:sz="0" w:space="0" w:color="auto"/>
          </w:divBdr>
        </w:div>
        <w:div w:id="489176751">
          <w:marLeft w:val="0"/>
          <w:marRight w:val="0"/>
          <w:marTop w:val="0"/>
          <w:marBottom w:val="0"/>
          <w:divBdr>
            <w:top w:val="none" w:sz="0" w:space="0" w:color="auto"/>
            <w:left w:val="none" w:sz="0" w:space="0" w:color="auto"/>
            <w:bottom w:val="none" w:sz="0" w:space="0" w:color="auto"/>
            <w:right w:val="none" w:sz="0" w:space="0" w:color="auto"/>
          </w:divBdr>
        </w:div>
        <w:div w:id="1383015914">
          <w:marLeft w:val="0"/>
          <w:marRight w:val="0"/>
          <w:marTop w:val="0"/>
          <w:marBottom w:val="0"/>
          <w:divBdr>
            <w:top w:val="none" w:sz="0" w:space="0" w:color="auto"/>
            <w:left w:val="none" w:sz="0" w:space="0" w:color="auto"/>
            <w:bottom w:val="none" w:sz="0" w:space="0" w:color="auto"/>
            <w:right w:val="none" w:sz="0" w:space="0" w:color="auto"/>
          </w:divBdr>
        </w:div>
        <w:div w:id="102112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h.fi/fi/kaupparekisteri/edunsaajatiedot/kuka/esimerkit.html" TargetMode="External"/><Relationship Id="rId3" Type="http://schemas.openxmlformats.org/officeDocument/2006/relationships/settings" Target="settings.xml"/><Relationship Id="rId7" Type="http://schemas.openxmlformats.org/officeDocument/2006/relationships/hyperlink" Target="https://www.valtiokonttori.fi/tietoa-valtiokonttorista/valtiokonttori-pahkinankuoressa/tietosuoja/tietosuojaseloste-rr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695</Words>
  <Characters>5632</Characters>
  <Application>Microsoft Office Word</Application>
  <DocSecurity>0</DocSecurity>
  <Lines>46</Lines>
  <Paragraphs>12</Paragraphs>
  <ScaleCrop>false</ScaleCrop>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Törmälä Sari (VK)</dc:creator>
  <cp:keywords/>
  <dc:description/>
  <cp:lastModifiedBy>Tjäder Johanna (VK)</cp:lastModifiedBy>
  <cp:revision>2</cp:revision>
  <dcterms:created xsi:type="dcterms:W3CDTF">2024-08-16T09:54:00Z</dcterms:created>
  <dcterms:modified xsi:type="dcterms:W3CDTF">2024-08-16T09:54:00Z</dcterms:modified>
</cp:coreProperties>
</file>