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77EF" w14:textId="77777777" w:rsidR="00BD25A6" w:rsidRPr="009E64E7" w:rsidRDefault="00491059" w:rsidP="00491059">
      <w:pPr>
        <w:rPr>
          <w:rFonts w:ascii="DejaVuSansCondensed-Bold" w:hAnsi="DejaVuSansCondensed-Bold" w:cs="DejaVuSansCondensed-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2199F" wp14:editId="598DCFA3">
            <wp:simplePos x="0" y="0"/>
            <wp:positionH relativeFrom="margin">
              <wp:posOffset>4609264</wp:posOffset>
            </wp:positionH>
            <wp:positionV relativeFrom="paragraph">
              <wp:posOffset>-280678</wp:posOffset>
            </wp:positionV>
            <wp:extent cx="1596819" cy="885463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19" cy="8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25" w:rsidRPr="002B0725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r w:rsidR="002B0725" w:rsidRPr="009E64E7">
        <w:rPr>
          <w:rFonts w:ascii="DejaVuSansCondensed-Bold" w:hAnsi="DejaVuSansCondensed-Bold" w:cs="DejaVuSansCondensed-Bold"/>
          <w:b/>
          <w:bCs/>
          <w:sz w:val="32"/>
          <w:szCs w:val="32"/>
        </w:rPr>
        <w:t>KAIKU-</w:t>
      </w:r>
      <w:r w:rsidR="009E64E7" w:rsidRPr="009E64E7">
        <w:rPr>
          <w:rFonts w:ascii="DejaVuSansCondensed-Bold" w:hAnsi="DejaVuSansCondensed-Bold" w:cs="DejaVuSansCondensed-Bold"/>
          <w:b/>
          <w:bCs/>
          <w:sz w:val="32"/>
          <w:szCs w:val="32"/>
        </w:rPr>
        <w:t>KEHITTÄMISHANKKEEN</w:t>
      </w:r>
      <w:r w:rsidR="002B0725" w:rsidRPr="009E64E7">
        <w:rPr>
          <w:rFonts w:ascii="DejaVuSansCondensed-Bold" w:hAnsi="DejaVuSansCondensed-Bold" w:cs="DejaVuSansCondensed-Bold"/>
          <w:b/>
          <w:bCs/>
          <w:sz w:val="32"/>
          <w:szCs w:val="32"/>
        </w:rPr>
        <w:t xml:space="preserve"> LOPPURAPORTTI</w:t>
      </w:r>
    </w:p>
    <w:p w14:paraId="66A7D821" w14:textId="77777777" w:rsidR="00E246F8" w:rsidRDefault="00E246F8" w:rsidP="00E246F8"/>
    <w:p w14:paraId="0CF9DDA6" w14:textId="77777777" w:rsidR="006B1AC3" w:rsidRDefault="006B1AC3" w:rsidP="00E246F8"/>
    <w:p w14:paraId="66C2C130" w14:textId="68B8F282" w:rsidR="00E246F8" w:rsidRPr="00BC7D47" w:rsidRDefault="0073336D" w:rsidP="00E246F8">
      <w:r w:rsidRPr="00BC7D47">
        <w:t xml:space="preserve">Tarkoituksena on, että raportin teko hyödyttää toteuttajavirastoa reflektoimaan </w:t>
      </w:r>
      <w:r w:rsidR="00D65F97">
        <w:t xml:space="preserve">hankkeen </w:t>
      </w:r>
      <w:r w:rsidRPr="00BC7D47">
        <w:t>toteutusta</w:t>
      </w:r>
      <w:r w:rsidR="00BC7D47" w:rsidRPr="00BC7D47">
        <w:t>.</w:t>
      </w:r>
      <w:r w:rsidRPr="00BC7D47">
        <w:t xml:space="preserve"> </w:t>
      </w:r>
      <w:r w:rsidR="00E246F8" w:rsidRPr="00BC7D47">
        <w:t>Hankkeen toteuttajavirasto laatii loppuraportin kolmen kuukauden kuluessa hankkeen päättymisestä. Raportissa painopisteenä on hankkeen aikana saavutettujen asioiden, kokemusten ja jatkotoimien tarkastelu.</w:t>
      </w:r>
    </w:p>
    <w:p w14:paraId="1A1AD1BD" w14:textId="77777777" w:rsidR="00CA34A6" w:rsidRPr="00D65F97" w:rsidRDefault="00CA34A6">
      <w:pPr>
        <w:rPr>
          <w:rFonts w:ascii="DejaVuSansCondensed-Bold" w:hAnsi="DejaVuSansCondensed-Bold" w:cs="DejaVuSansCondensed-Bold"/>
          <w:b/>
          <w:bCs/>
          <w:sz w:val="23"/>
          <w:szCs w:val="23"/>
        </w:rPr>
      </w:pPr>
    </w:p>
    <w:p w14:paraId="11ECF5D4" w14:textId="0764B192" w:rsidR="00CA34A6" w:rsidRPr="00C03897" w:rsidRDefault="00CA34A6" w:rsidP="00C03897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 w:rsidRPr="00C03897">
        <w:rPr>
          <w:rFonts w:ascii="DejaVuSansCondensed-Bold" w:hAnsi="DejaVuSansCondensed-Bold" w:cs="DejaVuSansCondensed-Bold"/>
          <w:b/>
          <w:bCs/>
          <w:sz w:val="23"/>
          <w:szCs w:val="23"/>
        </w:rPr>
        <w:t>Taustatiedot</w:t>
      </w:r>
      <w:r w:rsidR="006B1AC3">
        <w:rPr>
          <w:rFonts w:ascii="DejaVuSansCondensed-Bold" w:hAnsi="DejaVuSansCondensed-Bold" w:cs="DejaVuSansCondensed-Bold"/>
          <w:b/>
          <w:bCs/>
          <w:sz w:val="23"/>
          <w:szCs w:val="23"/>
        </w:rPr>
        <w:br/>
      </w:r>
    </w:p>
    <w:p w14:paraId="34AC2BBA" w14:textId="41497409" w:rsidR="00CA34A6" w:rsidRPr="006B1AC3" w:rsidRDefault="006B1AC3" w:rsidP="006B1AC3">
      <w:pPr>
        <w:pStyle w:val="Luettelokappale"/>
        <w:ind w:left="717"/>
        <w:rPr>
          <w:rFonts w:asciiTheme="majorHAnsi" w:hAnsiTheme="majorHAnsi" w:cstheme="majorHAnsi"/>
          <w:b/>
          <w:bCs/>
          <w:sz w:val="18"/>
          <w:szCs w:val="18"/>
        </w:rPr>
      </w:pPr>
      <w:r w:rsidRPr="006B1AC3">
        <w:rPr>
          <w:rFonts w:cstheme="minorHAnsi"/>
        </w:rPr>
        <w:t>Hankkeen nimi</w:t>
      </w:r>
      <w:r w:rsidRPr="006B1AC3"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6B1AC3">
        <w:rPr>
          <w:rFonts w:cstheme="minorHAnsi"/>
        </w:rPr>
        <w:t>Toteuttajavirasto tai virastot</w:t>
      </w:r>
      <w:r w:rsidRPr="006B1AC3"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6B1AC3">
        <w:rPr>
          <w:rFonts w:cstheme="minorHAnsi"/>
        </w:rPr>
        <w:t>Kaiku-rahapäätöksen diaarinumero</w:t>
      </w:r>
      <w:r w:rsidRPr="006B1AC3"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6B1AC3">
        <w:rPr>
          <w:rFonts w:cstheme="minorHAnsi"/>
        </w:rPr>
        <w:t>Hankkeen yhteyshenkilö</w:t>
      </w:r>
      <w:r w:rsidRPr="006B1AC3">
        <w:rPr>
          <w:rFonts w:asciiTheme="majorHAnsi" w:hAnsiTheme="majorHAnsi" w:cstheme="majorHAnsi"/>
          <w:b/>
          <w:bCs/>
          <w:sz w:val="18"/>
          <w:szCs w:val="18"/>
        </w:rPr>
        <w:br/>
      </w:r>
      <w:r w:rsidRPr="006B1AC3">
        <w:rPr>
          <w:rFonts w:cstheme="minorHAnsi"/>
        </w:rPr>
        <w:t>Yhteyshenkilön sähköpostiosoite</w:t>
      </w:r>
    </w:p>
    <w:p w14:paraId="6C2B235B" w14:textId="77777777" w:rsidR="000811B2" w:rsidRDefault="000811B2">
      <w:pPr>
        <w:rPr>
          <w:rFonts w:ascii="DejaVuSansCondensed-Bold" w:hAnsi="DejaVuSansCondensed-Bold" w:cs="DejaVuSansCondensed-Bold"/>
          <w:b/>
          <w:bCs/>
          <w:sz w:val="23"/>
          <w:szCs w:val="23"/>
        </w:rPr>
      </w:pPr>
    </w:p>
    <w:p w14:paraId="2F3D3397" w14:textId="05983800" w:rsidR="000811B2" w:rsidRPr="00C03897" w:rsidRDefault="000811B2" w:rsidP="00C03897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23"/>
          <w:szCs w:val="23"/>
        </w:rPr>
      </w:pPr>
      <w:r w:rsidRPr="00C03897">
        <w:rPr>
          <w:rFonts w:ascii="DejaVuSansCondensed-Bold" w:hAnsi="DejaVuSansCondensed-Bold" w:cs="DejaVuSansCondensed-Bold"/>
          <w:b/>
          <w:bCs/>
          <w:sz w:val="23"/>
          <w:szCs w:val="23"/>
        </w:rPr>
        <w:t>Hankkeen toteutu</w:t>
      </w:r>
      <w:r w:rsidR="00746187" w:rsidRPr="00C03897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ksen kuvaus </w:t>
      </w:r>
      <w:r w:rsidR="00746187" w:rsidRPr="006B1AC3">
        <w:rPr>
          <w:rFonts w:ascii="DejaVuSansCondensed-Bold" w:hAnsi="DejaVuSansCondensed-Bold" w:cs="DejaVuSansCondensed-Bold"/>
          <w:sz w:val="23"/>
          <w:szCs w:val="23"/>
        </w:rPr>
        <w:t xml:space="preserve">(maksimipituus </w:t>
      </w:r>
      <w:r w:rsidR="00A010BE" w:rsidRPr="006B1AC3">
        <w:rPr>
          <w:rFonts w:ascii="DejaVuSansCondensed-Bold" w:hAnsi="DejaVuSansCondensed-Bold" w:cs="DejaVuSansCondensed-Bold"/>
          <w:sz w:val="23"/>
          <w:szCs w:val="23"/>
        </w:rPr>
        <w:t>5</w:t>
      </w:r>
      <w:r w:rsidR="00746187" w:rsidRPr="006B1AC3">
        <w:rPr>
          <w:rFonts w:ascii="DejaVuSansCondensed-Bold" w:hAnsi="DejaVuSansCondensed-Bold" w:cs="DejaVuSansCondensed-Bold"/>
          <w:sz w:val="23"/>
          <w:szCs w:val="23"/>
        </w:rPr>
        <w:t>000 merkkiä välilyönteineen)</w:t>
      </w:r>
    </w:p>
    <w:p w14:paraId="2EA31395" w14:textId="0771108A" w:rsidR="000811B2" w:rsidRDefault="000811B2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Mitkä olivat hankkeen keskeiset tavoitteet</w:t>
      </w:r>
      <w:r w:rsidR="00D65F97">
        <w:t>?</w:t>
      </w:r>
    </w:p>
    <w:p w14:paraId="4F231942" w14:textId="77777777" w:rsidR="000811B2" w:rsidRDefault="000811B2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Lyhyt kuvaus siitä, mitä käytännössä todella tehtiin</w:t>
      </w:r>
    </w:p>
    <w:p w14:paraId="09BF54BE" w14:textId="6C828D81" w:rsidR="000811B2" w:rsidRDefault="000811B2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Haluatteko mainita jotain matkan varrella tapahtuneita muutoksia suhteessa alkuperäisiin </w:t>
      </w:r>
      <w:r w:rsidR="00746187">
        <w:t>suunnitelmiin tai oliko niitä?</w:t>
      </w:r>
    </w:p>
    <w:p w14:paraId="0C22BA51" w14:textId="75AEAAB0" w:rsidR="000811B2" w:rsidRDefault="00746187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Miten johto ja henkilöstö osallistui ja sitoutui toteutukseen?</w:t>
      </w:r>
    </w:p>
    <w:p w14:paraId="2B527F3B" w14:textId="243478B5" w:rsidR="000811B2" w:rsidRDefault="000811B2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L</w:t>
      </w:r>
      <w:r w:rsidR="00746187">
        <w:t>yhyt kuvaus</w:t>
      </w:r>
      <w:r>
        <w:t xml:space="preserve"> käytetyistä menetelmistä ja kokemukset niistä</w:t>
      </w:r>
    </w:p>
    <w:p w14:paraId="16E7D10E" w14:textId="0C07909F" w:rsidR="000811B2" w:rsidRDefault="000811B2" w:rsidP="000811B2">
      <w:pPr>
        <w:numPr>
          <w:ilvl w:val="0"/>
          <w:numId w:val="1"/>
        </w:numPr>
        <w:tabs>
          <w:tab w:val="left" w:pos="25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Kokemukset viraston omien asiantuntijoiden ja ulkopuolisten palveluntuottajien käytöstä</w:t>
      </w:r>
    </w:p>
    <w:p w14:paraId="185B803E" w14:textId="77777777" w:rsidR="00D65F97" w:rsidRPr="00D65F97" w:rsidRDefault="00D65F97" w:rsidP="00D65F97">
      <w:pPr>
        <w:rPr>
          <w:rFonts w:ascii="DejaVuSansCondensed-Bold" w:hAnsi="DejaVuSansCondensed-Bold" w:cs="DejaVuSansCondensed-Bold"/>
          <w:b/>
          <w:bCs/>
          <w:sz w:val="23"/>
          <w:szCs w:val="23"/>
        </w:rPr>
      </w:pPr>
    </w:p>
    <w:p w14:paraId="08E8E2CF" w14:textId="04470887" w:rsidR="002B0725" w:rsidRPr="006B1AC3" w:rsidRDefault="00B33D85" w:rsidP="006B1AC3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sz w:val="23"/>
          <w:szCs w:val="23"/>
        </w:rPr>
        <w:t>Tiivistä hankkeen tulokset ja hyödyt</w:t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 </w:t>
      </w:r>
      <w:r w:rsidR="00D65F97" w:rsidRPr="006B1AC3">
        <w:t>(maksimipituus 1500 merkkiä välilyönteineen)</w:t>
      </w:r>
      <w:r w:rsidR="000D172B">
        <w:rPr>
          <w:rFonts w:ascii="DejaVuSansCondensed-Bold" w:hAnsi="DejaVuSansCondensed-Bold" w:cs="DejaVuSansCondensed-Bold"/>
          <w:b/>
          <w:bCs/>
          <w:sz w:val="23"/>
          <w:szCs w:val="23"/>
        </w:rPr>
        <w:br/>
      </w:r>
      <w:r w:rsidR="006B1AC3">
        <w:br/>
        <w:t>T</w:t>
      </w:r>
      <w:r w:rsidR="00411E3C">
        <w:t xml:space="preserve">ämä tieto viedään täydennykseksi hankkeen hankerekisteristämme löytyviin tietoihin </w:t>
      </w:r>
      <w:bookmarkStart w:id="0" w:name="_Hlk114576021"/>
      <w:r w:rsidR="006B1AC3" w:rsidRPr="006B1AC3">
        <w:rPr>
          <w:color w:val="0563C1" w:themeColor="hyperlink"/>
          <w:u w:val="single"/>
        </w:rPr>
        <w:fldChar w:fldCharType="begin"/>
      </w:r>
      <w:r w:rsidR="006B1AC3" w:rsidRPr="006B1AC3">
        <w:rPr>
          <w:color w:val="0563C1" w:themeColor="hyperlink"/>
          <w:u w:val="single"/>
        </w:rPr>
        <w:instrText xml:space="preserve"> HYPERLINK "https://www.valtiolla.fi/hae/hankkeet" </w:instrText>
      </w:r>
      <w:r w:rsidR="006B1AC3" w:rsidRPr="006B1AC3">
        <w:rPr>
          <w:color w:val="0563C1" w:themeColor="hyperlink"/>
          <w:u w:val="single"/>
        </w:rPr>
        <w:fldChar w:fldCharType="separate"/>
      </w:r>
      <w:r w:rsidR="006B1AC3" w:rsidRPr="006B1AC3">
        <w:rPr>
          <w:rStyle w:val="Hyperlinkki"/>
          <w:rFonts w:asciiTheme="minorHAnsi" w:hAnsiTheme="minorHAnsi" w:cstheme="minorBidi"/>
        </w:rPr>
        <w:t>https://www.valtiolla.fi/hae/hankkeet</w:t>
      </w:r>
      <w:bookmarkEnd w:id="0"/>
      <w:r w:rsidR="006B1AC3" w:rsidRPr="006B1AC3">
        <w:rPr>
          <w:color w:val="0563C1" w:themeColor="hyperlink"/>
          <w:u w:val="single"/>
        </w:rPr>
        <w:fldChar w:fldCharType="end"/>
      </w:r>
      <w:r w:rsidR="006B1AC3">
        <w:t>. H</w:t>
      </w:r>
      <w:r w:rsidR="000D172B">
        <w:t xml:space="preserve">ankerekisterin </w:t>
      </w:r>
      <w:r w:rsidR="00411E3C">
        <w:t xml:space="preserve">tiedot ovat julkisia, </w:t>
      </w:r>
      <w:r w:rsidR="006B1AC3">
        <w:t xml:space="preserve">joten </w:t>
      </w:r>
      <w:r w:rsidR="000D172B">
        <w:t xml:space="preserve">voitte tämän kirjauksen kautta vaikuttaa </w:t>
      </w:r>
      <w:r w:rsidR="00411E3C">
        <w:t xml:space="preserve">siihen, mitä </w:t>
      </w:r>
      <w:r w:rsidR="005D3DC4">
        <w:t xml:space="preserve">hankerekisterin </w:t>
      </w:r>
      <w:r w:rsidR="00411E3C">
        <w:t>julkisessa tiivistelmässä kuvataan</w:t>
      </w:r>
      <w:r w:rsidR="006B1AC3">
        <w:t>.</w:t>
      </w:r>
      <w:r w:rsidR="003539DE">
        <w:t xml:space="preserve"> </w:t>
      </w:r>
    </w:p>
    <w:p w14:paraId="1D7E45FE" w14:textId="77777777" w:rsidR="00D65F97" w:rsidRPr="00D65F97" w:rsidRDefault="00D65F97" w:rsidP="00D65F97">
      <w:pPr>
        <w:ind w:left="360"/>
        <w:rPr>
          <w:rFonts w:ascii="DejaVuSansCondensed-Bold" w:hAnsi="DejaVuSansCondensed-Bold" w:cs="DejaVuSansCondensed-Bold"/>
          <w:b/>
          <w:bCs/>
          <w:sz w:val="23"/>
          <w:szCs w:val="23"/>
        </w:rPr>
      </w:pPr>
    </w:p>
    <w:p w14:paraId="49FF8E16" w14:textId="17D04FCB" w:rsidR="00D65F97" w:rsidRPr="006B1AC3" w:rsidRDefault="002C7858" w:rsidP="00D65F97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23"/>
          <w:szCs w:val="23"/>
        </w:rPr>
      </w:pPr>
      <w:r w:rsidRPr="00D65F97">
        <w:rPr>
          <w:rFonts w:ascii="DejaVuSansCondensed-Bold" w:hAnsi="DejaVuSansCondensed-Bold" w:cs="DejaVuSansCondensed-Bold"/>
          <w:b/>
          <w:bCs/>
          <w:sz w:val="23"/>
          <w:szCs w:val="23"/>
        </w:rPr>
        <w:t>Mitä olette hankkeen aikana oppineet? Miten tämä vaikuttaa toimintaanne</w:t>
      </w:r>
      <w:r w:rsidRPr="006B1AC3">
        <w:rPr>
          <w:rFonts w:ascii="DejaVuSansCondensed-Bold" w:hAnsi="DejaVuSansCondensed-Bold" w:cs="DejaVuSansCondensed-Bold"/>
          <w:b/>
          <w:bCs/>
          <w:sz w:val="23"/>
          <w:szCs w:val="23"/>
        </w:rPr>
        <w:t>?</w:t>
      </w:r>
      <w:r w:rsidR="00B84B13" w:rsidRPr="006B1AC3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 </w:t>
      </w:r>
      <w:r w:rsidR="00D65F97" w:rsidRPr="006B1AC3">
        <w:t>(maksimipituus 1500 merkkiä välilyönteineen)</w:t>
      </w:r>
    </w:p>
    <w:p w14:paraId="0EDBC4A4" w14:textId="6BFAC5A5" w:rsidR="00D65F97" w:rsidRPr="00D65F97" w:rsidRDefault="00D65F97" w:rsidP="00D65F97">
      <w:pPr>
        <w:rPr>
          <w:rFonts w:ascii="DejaVuSansCondensed-Bold" w:hAnsi="DejaVuSansCondensed-Bold" w:cs="DejaVuSansCondensed-Bold"/>
          <w:b/>
          <w:bCs/>
          <w:sz w:val="23"/>
          <w:szCs w:val="23"/>
        </w:rPr>
      </w:pPr>
    </w:p>
    <w:p w14:paraId="627D8060" w14:textId="35F60284" w:rsidR="00C03897" w:rsidRPr="00D65F97" w:rsidRDefault="005105B6" w:rsidP="000E0E41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 w:rsidRPr="00D65F97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Mitkä asiat jäävät hankkeen tuloksena organisaatiossanne elämään? </w:t>
      </w:r>
      <w:r w:rsidR="00C03897" w:rsidRPr="00D65F97">
        <w:rPr>
          <w:rFonts w:ascii="DejaVuSansCondensed-Bold" w:hAnsi="DejaVuSansCondensed-Bold" w:cs="DejaVuSansCondensed-Bold"/>
          <w:b/>
          <w:bCs/>
          <w:sz w:val="23"/>
          <w:szCs w:val="23"/>
        </w:rPr>
        <w:t>Kehitysajatukset omaan toimintaan ja tulevaisuutta silmällä pitäen?</w:t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 </w:t>
      </w:r>
      <w:r w:rsidR="00D65F97" w:rsidRPr="00F91E68">
        <w:t>(maksimipituus 1500 merkkiä välilyönteineen)</w:t>
      </w:r>
    </w:p>
    <w:p w14:paraId="444692E0" w14:textId="03B2DD63" w:rsidR="00C03897" w:rsidRDefault="00C03897">
      <w:pPr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459ACFAE" w14:textId="57BAD8D1" w:rsidR="002C7858" w:rsidRPr="00B84B13" w:rsidRDefault="00C03897" w:rsidP="006F2219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 w:rsidRPr="00B84B13">
        <w:rPr>
          <w:rFonts w:ascii="DejaVuSansCondensed-Bold" w:hAnsi="DejaVuSansCondensed-Bold" w:cs="DejaVuSansCondensed-Bold"/>
          <w:b/>
          <w:bCs/>
          <w:sz w:val="23"/>
          <w:szCs w:val="23"/>
        </w:rPr>
        <w:t>Onko jotain, mitä kokemuksenne perusteella haluaisitte</w:t>
      </w:r>
      <w:r w:rsidR="00411E3C" w:rsidRPr="00B84B13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 jakaa muille virastoille ja</w:t>
      </w:r>
      <w:r w:rsidR="002B0982" w:rsidRPr="00B84B13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 kollegoille</w:t>
      </w:r>
      <w:r w:rsidRPr="00B84B13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? </w:t>
      </w:r>
      <w:r w:rsidR="00D65F97" w:rsidRPr="00F91E68">
        <w:t>(maksimipituus 1</w:t>
      </w:r>
      <w:r w:rsidR="00E761E5" w:rsidRPr="00F91E68">
        <w:t>0</w:t>
      </w:r>
      <w:r w:rsidR="00D65F97" w:rsidRPr="00F91E68">
        <w:t>00 merkkiä välilyönteineen)</w:t>
      </w:r>
      <w:r w:rsidR="00F91E68">
        <w:t>.</w:t>
      </w:r>
      <w:r w:rsidR="00B84B13" w:rsidRPr="00F91E68">
        <w:rPr>
          <w:rFonts w:ascii="DejaVuSansCondensed-Bold" w:hAnsi="DejaVuSansCondensed-Bold" w:cs="DejaVuSansCondensed-Bold"/>
          <w:sz w:val="23"/>
          <w:szCs w:val="23"/>
        </w:rPr>
        <w:t xml:space="preserve"> </w:t>
      </w:r>
      <w:r w:rsidR="00B84B13" w:rsidRPr="00F91E68">
        <w:t xml:space="preserve">Tieto </w:t>
      </w:r>
      <w:r w:rsidR="00B84B13">
        <w:t xml:space="preserve">viedään täydennykseksi hankkeen hankerekisteristämme löytyviin tietoihin </w:t>
      </w:r>
      <w:hyperlink r:id="rId11" w:history="1">
        <w:r w:rsidR="00B84B13" w:rsidRPr="00B84B13">
          <w:rPr>
            <w:color w:val="0563C1" w:themeColor="hyperlink"/>
            <w:u w:val="single"/>
          </w:rPr>
          <w:t>https://www.valtiolla.fi/hae/hankkeet</w:t>
        </w:r>
      </w:hyperlink>
      <w:r w:rsidR="002C7858" w:rsidRPr="00B84B13">
        <w:rPr>
          <w:rFonts w:ascii="DejaVuSansCondensed-Bold" w:hAnsi="DejaVuSansCondensed-Bold" w:cs="DejaVuSansCondensed-Bold"/>
          <w:sz w:val="23"/>
          <w:szCs w:val="23"/>
        </w:rPr>
        <w:t xml:space="preserve"> </w:t>
      </w:r>
    </w:p>
    <w:p w14:paraId="014EC2FB" w14:textId="77777777" w:rsidR="002C7858" w:rsidRPr="002C7858" w:rsidRDefault="002C7858" w:rsidP="002C7858">
      <w:pPr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14:paraId="19D62EDD" w14:textId="4D2077B6" w:rsidR="004A0E58" w:rsidRPr="004A0E58" w:rsidRDefault="004A0E58" w:rsidP="004A0E58">
      <w:pPr>
        <w:pStyle w:val="Luettelokappale"/>
        <w:numPr>
          <w:ilvl w:val="0"/>
          <w:numId w:val="2"/>
        </w:numPr>
        <w:ind w:left="357" w:hanging="357"/>
        <w:rPr>
          <w:rFonts w:ascii="DejaVuSansCondensed-Bold" w:hAnsi="DejaVuSansCondensed-Bold" w:cs="DejaVuSansCondensed-Bold"/>
          <w:b/>
          <w:bCs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Numeerinen itsearviointi asteikolla 1-5. </w:t>
      </w:r>
      <w:r w:rsidR="002C7858">
        <w:rPr>
          <w:rFonts w:ascii="DejaVuSansCondensed-Bold" w:hAnsi="DejaVuSansCondensed-Bold" w:cs="DejaVuSansCondensed-Bold"/>
          <w:b/>
          <w:bCs/>
          <w:sz w:val="23"/>
          <w:szCs w:val="23"/>
        </w:rPr>
        <w:t>Miten onnistuitte?</w:t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br/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br/>
      </w:r>
      <w:r w:rsidR="002C7858">
        <w:rPr>
          <w:rFonts w:ascii="DejaVuSansCondensed-Bold" w:hAnsi="DejaVuSansCondensed-Bold" w:cs="DejaVuSansCondensed-Bold"/>
          <w:b/>
          <w:bCs/>
          <w:sz w:val="23"/>
          <w:szCs w:val="23"/>
        </w:rPr>
        <w:t xml:space="preserve">Hankkeen </w:t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t>lopputulos kokonaisuutena</w:t>
      </w:r>
      <w:r w:rsidR="00D65F97">
        <w:rPr>
          <w:rFonts w:ascii="DejaVuSansCondensed-Bold" w:hAnsi="DejaVuSansCondensed-Bold" w:cs="DejaVuSansCondensed-Bold"/>
          <w:b/>
          <w:bCs/>
          <w:sz w:val="23"/>
          <w:szCs w:val="23"/>
        </w:rPr>
        <w:br/>
      </w:r>
      <w:r>
        <w:rPr>
          <w:rFonts w:ascii="DejaVuSansCondensed-Bold" w:hAnsi="DejaVuSansCondensed-Bold" w:cs="DejaVuSansCondensed-Bold"/>
          <w:b/>
          <w:bCs/>
          <w:sz w:val="23"/>
          <w:szCs w:val="23"/>
        </w:rPr>
        <w:t>Hankkeen vaikutus asiakaskokemukseen</w:t>
      </w:r>
      <w:r>
        <w:rPr>
          <w:rFonts w:ascii="DejaVuSansCondensed-Bold" w:hAnsi="DejaVuSansCondensed-Bold" w:cs="DejaVuSansCondensed-Bold"/>
          <w:b/>
          <w:bCs/>
          <w:sz w:val="23"/>
          <w:szCs w:val="23"/>
        </w:rPr>
        <w:br/>
        <w:t>Hankkeen vaikutus henkilöstökokemukseen</w:t>
      </w:r>
    </w:p>
    <w:sectPr w:rsidR="004A0E58" w:rsidRPr="004A0E58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81B7" w14:textId="77777777" w:rsidR="008F69D4" w:rsidRDefault="008F69D4" w:rsidP="00491059">
      <w:pPr>
        <w:spacing w:after="0" w:line="240" w:lineRule="auto"/>
      </w:pPr>
      <w:r>
        <w:separator/>
      </w:r>
    </w:p>
  </w:endnote>
  <w:endnote w:type="continuationSeparator" w:id="0">
    <w:p w14:paraId="31F62652" w14:textId="77777777" w:rsidR="008F69D4" w:rsidRDefault="008F69D4" w:rsidP="004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491059" w14:paraId="0709F039" w14:textId="77777777" w:rsidTr="009A483E">
      <w:tc>
        <w:tcPr>
          <w:tcW w:w="3906" w:type="dxa"/>
          <w:vAlign w:val="bottom"/>
        </w:tcPr>
        <w:p w14:paraId="0C7A943F" w14:textId="77777777" w:rsidR="00491059" w:rsidRDefault="00491059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78BD9F62" wp14:editId="1D985CED">
                <wp:extent cx="2088606" cy="828000"/>
                <wp:effectExtent l="0" t="0" r="6985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5595E357" w14:textId="77777777" w:rsidR="00491059" w:rsidRDefault="00491059" w:rsidP="000C4081">
          <w:pPr>
            <w:pStyle w:val="Alatunniste"/>
          </w:pPr>
          <w:r>
            <w:t>Sörnäisten rantatie 13, Helsinki, PL 14, 00054 VALTIOKONTTORI</w:t>
          </w:r>
        </w:p>
        <w:p w14:paraId="723F721E" w14:textId="77777777" w:rsidR="00491059" w:rsidRDefault="00491059" w:rsidP="000C4081">
          <w:pPr>
            <w:pStyle w:val="Alatunniste"/>
          </w:pPr>
          <w:r>
            <w:t>Puh. 0295 50 2000, Faksi 0295 50 3333, www.valtiokonttori.fi</w:t>
          </w:r>
        </w:p>
      </w:tc>
    </w:tr>
  </w:tbl>
  <w:p w14:paraId="23516FFC" w14:textId="77777777" w:rsidR="00491059" w:rsidRDefault="004910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A183" w14:textId="77777777" w:rsidR="008F69D4" w:rsidRDefault="008F69D4" w:rsidP="00491059">
      <w:pPr>
        <w:spacing w:after="0" w:line="240" w:lineRule="auto"/>
      </w:pPr>
      <w:r>
        <w:separator/>
      </w:r>
    </w:p>
  </w:footnote>
  <w:footnote w:type="continuationSeparator" w:id="0">
    <w:p w14:paraId="207EFE01" w14:textId="77777777" w:rsidR="008F69D4" w:rsidRDefault="008F69D4" w:rsidP="004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0C66"/>
    <w:multiLevelType w:val="hybridMultilevel"/>
    <w:tmpl w:val="A78888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570F7"/>
    <w:multiLevelType w:val="hybridMultilevel"/>
    <w:tmpl w:val="242C3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650"/>
    <w:multiLevelType w:val="hybridMultilevel"/>
    <w:tmpl w:val="CBD2C568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91C2164"/>
    <w:multiLevelType w:val="hybridMultilevel"/>
    <w:tmpl w:val="9CE80126"/>
    <w:lvl w:ilvl="0" w:tplc="4E6018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350C7"/>
    <w:multiLevelType w:val="hybridMultilevel"/>
    <w:tmpl w:val="A51EFEF0"/>
    <w:lvl w:ilvl="0" w:tplc="A3929DA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A6"/>
    <w:rsid w:val="00003F9C"/>
    <w:rsid w:val="000811B2"/>
    <w:rsid w:val="000948D8"/>
    <w:rsid w:val="000D172B"/>
    <w:rsid w:val="00107EC4"/>
    <w:rsid w:val="001472A5"/>
    <w:rsid w:val="001D10E0"/>
    <w:rsid w:val="001F78BA"/>
    <w:rsid w:val="002B0725"/>
    <w:rsid w:val="002B0982"/>
    <w:rsid w:val="002C7858"/>
    <w:rsid w:val="003539DE"/>
    <w:rsid w:val="00403615"/>
    <w:rsid w:val="00411E3C"/>
    <w:rsid w:val="00491059"/>
    <w:rsid w:val="00496F03"/>
    <w:rsid w:val="004A0E58"/>
    <w:rsid w:val="004C20F2"/>
    <w:rsid w:val="004E2EC5"/>
    <w:rsid w:val="005105B6"/>
    <w:rsid w:val="00511EAF"/>
    <w:rsid w:val="005D3DC4"/>
    <w:rsid w:val="006B1AC3"/>
    <w:rsid w:val="006F3103"/>
    <w:rsid w:val="0070363B"/>
    <w:rsid w:val="00713637"/>
    <w:rsid w:val="0073336D"/>
    <w:rsid w:val="00746187"/>
    <w:rsid w:val="007B34E3"/>
    <w:rsid w:val="00844D5F"/>
    <w:rsid w:val="008C760F"/>
    <w:rsid w:val="008F69D4"/>
    <w:rsid w:val="009E64E7"/>
    <w:rsid w:val="00A010BE"/>
    <w:rsid w:val="00A85D95"/>
    <w:rsid w:val="00B33D85"/>
    <w:rsid w:val="00B84B13"/>
    <w:rsid w:val="00BB2A6E"/>
    <w:rsid w:val="00BC7D47"/>
    <w:rsid w:val="00BD25A6"/>
    <w:rsid w:val="00BD4AEB"/>
    <w:rsid w:val="00C03897"/>
    <w:rsid w:val="00C451CC"/>
    <w:rsid w:val="00CA34A6"/>
    <w:rsid w:val="00D65775"/>
    <w:rsid w:val="00D65F97"/>
    <w:rsid w:val="00E01FE5"/>
    <w:rsid w:val="00E246F8"/>
    <w:rsid w:val="00E761E5"/>
    <w:rsid w:val="00E820FD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E6B"/>
  <w15:chartTrackingRefBased/>
  <w15:docId w15:val="{54B96B94-5A97-4122-A9CC-AF56F8E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1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1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1059"/>
  </w:style>
  <w:style w:type="paragraph" w:styleId="Alatunniste">
    <w:name w:val="footer"/>
    <w:basedOn w:val="Normaali"/>
    <w:link w:val="AlatunnisteChar"/>
    <w:uiPriority w:val="99"/>
    <w:unhideWhenUsed/>
    <w:rsid w:val="00491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1059"/>
  </w:style>
  <w:style w:type="table" w:customStyle="1" w:styleId="Eireunaviivaa">
    <w:name w:val="Ei reunaviivaa"/>
    <w:basedOn w:val="Normaalitaulukko"/>
    <w:uiPriority w:val="99"/>
    <w:qFormat/>
    <w:rsid w:val="00491059"/>
    <w:pPr>
      <w:spacing w:after="0" w:line="240" w:lineRule="auto"/>
    </w:pPr>
    <w:rPr>
      <w:rFonts w:cstheme="minorHAnsi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491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uiPriority w:val="99"/>
    <w:unhideWhenUsed/>
    <w:rsid w:val="00E246F8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03897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A0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ltiolla.fi/hae/hankke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DocumentDate xmlns="d07f8a9a-7364-46de-876d-272ac707319e">2022-09-20T21:00:00+00:00</vkDocumentDate>
    <vkKeywords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loppuraportti</TermName>
          <TermId xmlns="http://schemas.microsoft.com/office/infopath/2007/PartnerControls">e7a86eae-d71e-4784-b81b-add5368dd7dd</TermId>
        </TermInfo>
        <TermInfo xmlns="http://schemas.microsoft.com/office/infopath/2007/PartnerControls">
          <TermName xmlns="http://schemas.microsoft.com/office/infopath/2007/PartnerControls">Kaiku</TermName>
          <TermId xmlns="http://schemas.microsoft.com/office/infopath/2007/PartnerControls">99b6fbea-90c8-48ec-83a7-c498b0895c86</TermId>
        </TermInfo>
      </Terms>
    </vkKeywordsTaxHTField0>
    <vkRecordClass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Valtionhallinnon toiminnan kehittäminen</TermName>
          <TermId xmlns="http://schemas.microsoft.com/office/infopath/2007/PartnerControls">02c8b2e7-c0df-4764-9b31-8d8778632bf9</TermId>
        </TermInfo>
      </Terms>
    </vkRecordClassTaxHTField0>
    <vkSecurityLevel xmlns="d07f8a9a-7364-46de-876d-272ac707319e">Julkinen</vkSecurityLevel>
    <vkEventDate xmlns="d07f8a9a-7364-46de-876d-272ac707319e" xsi:nil="true"/>
    <vkDocumentType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Raportti</TermName>
          <TermId xmlns="http://schemas.microsoft.com/office/infopath/2007/PartnerControls">cd5da721-8333-43f6-9911-03bfc967b6ec</TermId>
        </TermInfo>
      </Terms>
    </vkDocumentTypeTaxHTField0>
    <vkBusinessArea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T3</TermName>
          <TermId xmlns="http://schemas.microsoft.com/office/infopath/2007/PartnerControls">a9780881-6a39-46f3-8c14-216831b6f763</TermId>
        </TermInfo>
      </Terms>
    </vkBusinessAreaTaxHTField0>
    <TaxCatchAll xmlns="d07f8a9a-7364-46de-876d-272ac707319e">
      <Value>90</Value>
      <Value>5</Value>
      <Value>21</Value>
      <Value>177</Value>
      <Value>28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020A2D00DCB44997A3B4AFBA9F5AB8" ma:contentTypeVersion="13" ma:contentTypeDescription="Luo uusi asiakirja." ma:contentTypeScope="" ma:versionID="debe44b6014e7f97394b25a670ed0600">
  <xsd:schema xmlns:xsd="http://www.w3.org/2001/XMLSchema" xmlns:xs="http://www.w3.org/2001/XMLSchema" xmlns:p="http://schemas.microsoft.com/office/2006/metadata/properties" xmlns:ns3="d07f8a9a-7364-46de-876d-272ac707319e" targetNamespace="http://schemas.microsoft.com/office/2006/metadata/properties" ma:root="true" ma:fieldsID="0dd36b3c5d501bf9fb098438c789b6c0" ns3:_="">
    <xsd:import namespace="d07f8a9a-7364-46de-876d-272ac707319e"/>
    <xsd:element name="properties">
      <xsd:complexType>
        <xsd:sequence>
          <xsd:element name="documentManagement">
            <xsd:complexType>
              <xsd:all>
                <xsd:element ref="ns3:vkDocumentTypeTaxHTField0" minOccurs="0"/>
                <xsd:element ref="ns3:TaxCatchAll" minOccurs="0"/>
                <xsd:element ref="ns3:vkKeywordsTaxHTField0" minOccurs="0"/>
                <xsd:element ref="ns3:vkBusinessAreaTaxHTField0" minOccurs="0"/>
                <xsd:element ref="ns3:vkRecordClassTaxHTField0" minOccurs="0"/>
                <xsd:element ref="ns3:vkSecurityLevel" minOccurs="0"/>
                <xsd:element ref="ns3:vkEventDate" minOccurs="0"/>
                <xsd:element ref="ns3:vkDocument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8a9a-7364-46de-876d-272ac707319e" elementFormDefault="qualified">
    <xsd:import namespace="http://schemas.microsoft.com/office/2006/documentManagement/types"/>
    <xsd:import namespace="http://schemas.microsoft.com/office/infopath/2007/PartnerControls"/>
    <xsd:element name="vkDocumentTypeTaxHTField0" ma:index="9" ma:taxonomy="true" ma:internalName="vkDocumentTypeTaxHTField0" ma:taxonomyFieldName="vkDocumentType" ma:displayName="Asiakirjatyyppi" ma:default="" ma:fieldId="{134b91af-58ad-4f8b-a87d-558cd92c4d32}" ma:sspId="128175dc-fbac-4635-ba94-1cd853fce4a0" ma:termSetId="b030a496-2473-4aa8-841f-d9751afa9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1331b3b-5731-4e07-821b-cde38c1fc20e}" ma:internalName="TaxCatchAll" ma:showField="CatchAllData" ma:web="d07f8a9a-7364-46de-876d-272ac7073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kKeywordsTaxHTField0" ma:index="12" nillable="true" ma:taxonomy="true" ma:internalName="vkKeywordsTaxHTField0" ma:taxonomyFieldName="vkKeywords" ma:displayName="Asiasanat" ma:default="" ma:fieldId="{34892e51-caa5-46c6-bac5-ec691ededbf9}" ma:taxonomyMulti="true" ma:sspId="128175dc-fbac-4635-ba94-1cd853fce4a0" ma:termSetId="ea211a84-309f-4ddb-ab79-f6e0375560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kBusinessAreaTaxHTField0" ma:index="14" ma:taxonomy="true" ma:internalName="vkBusinessAreaTaxHTField0" ma:taxonomyFieldName="vkBusinessArea" ma:displayName="Toimiala" ma:default="" ma:fieldId="{3ff5952b-da93-4d75-b298-f4a43ff6317f}" ma:sspId="128175dc-fbac-4635-ba94-1cd853fce4a0" ma:termSetId="c2d159ef-b84d-4f38-8a8d-36f007c5e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RecordClassTaxHTField0" ma:index="16" ma:taxonomy="true" ma:internalName="vkRecordClassTaxHTField0" ma:taxonomyFieldName="vkRecordClass" ma:displayName="Tehtäväluokka" ma:default="" ma:fieldId="{4021f5b2-e05b-48b2-8ed8-50bf9b788f20}" ma:sspId="128175dc-fbac-4635-ba94-1cd853fce4a0" ma:termSetId="fcc83ad1-51d1-4029-9803-b60f947bb3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SecurityLevel" ma:index="17" nillable="true" ma:displayName="Turvaluokka" ma:default="Julkinen" ma:format="Dropdown" ma:internalName="vkSecurityLevel">
      <xsd:simpleType>
        <xsd:restriction base="dms:Choice">
          <xsd:enumeration value="Julkinen"/>
          <xsd:enumeration value="Virkamieskäyttö"/>
          <xsd:enumeration value="Luottamuksellinen"/>
        </xsd:restriction>
      </xsd:simpleType>
    </xsd:element>
    <xsd:element name="vkEventDate" ma:index="18" nillable="true" ma:displayName="Tapahtuman päivämäärä" ma:format="DateOnly" ma:internalName="vkEventDate">
      <xsd:simpleType>
        <xsd:restriction base="dms:DateTime"/>
      </xsd:simpleType>
    </xsd:element>
    <xsd:element name="vkDocumentDate" ma:index="19" nillable="true" ma:displayName="Asiakirjan päivämäärä" ma:default="[today]" ma:format="DateOnly" ma:internalName="vkDocumentDate">
      <xsd:simpleType>
        <xsd:restriction base="dms:DateTime"/>
      </xsd:simple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CFDA3-5F13-48FA-B9C0-80B31E10F92E}">
  <ds:schemaRefs>
    <ds:schemaRef ds:uri="http://schemas.microsoft.com/office/2006/metadata/properties"/>
    <ds:schemaRef ds:uri="http://schemas.microsoft.com/office/infopath/2007/PartnerControls"/>
    <ds:schemaRef ds:uri="d07f8a9a-7364-46de-876d-272ac707319e"/>
  </ds:schemaRefs>
</ds:datastoreItem>
</file>

<file path=customXml/itemProps2.xml><?xml version="1.0" encoding="utf-8"?>
<ds:datastoreItem xmlns:ds="http://schemas.openxmlformats.org/officeDocument/2006/customXml" ds:itemID="{5A700C79-7887-4972-9C44-962F12C2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67689-BB1A-4DC9-889F-E6E2018E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f8a9a-7364-46de-876d-272ac707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Kaiku loppuraportti uusi versio syksy 2022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Kaiku loppuraportti uusi versio syksy 2022</dc:title>
  <dc:subject/>
  <dc:creator>Sievänen Juha-Petri (VK);Salmi Laura (VK)</dc:creator>
  <cp:keywords/>
  <dc:description/>
  <cp:lastModifiedBy>Salmi Laura (VK)</cp:lastModifiedBy>
  <cp:revision>2</cp:revision>
  <dcterms:created xsi:type="dcterms:W3CDTF">2022-11-04T12:49:00Z</dcterms:created>
  <dcterms:modified xsi:type="dcterms:W3CDTF">2022-11-04T12:49:00Z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0x01010018020A2D00DCB44997A3B4AFBA9F5AB8</vt:lpwstr>
  </property>
  <property fmtid="{D5CDD505-2E9C-101B-9397-08002B2CF9AE}" pid="3" name="vkDocumentType">
    <vt:lpwstr>28;#Raportti|cd5da721-8333-43f6-9911-03bfc967b6ec</vt:lpwstr>
  </property>
  <property fmtid="{D5CDD505-2E9C-101B-9397-08002B2CF9AE}" pid="4" name="vkBusinessArea">
    <vt:lpwstr>5;#T3|a9780881-6a39-46f3-8c14-216831b6f763</vt:lpwstr>
  </property>
  <property fmtid="{D5CDD505-2E9C-101B-9397-08002B2CF9AE}" pid="5" name="vkRecordClass">
    <vt:lpwstr>90;#Valtionhallinnon toiminnan kehittäminen|02c8b2e7-c0df-4764-9b31-8d8778632bf9</vt:lpwstr>
  </property>
  <property fmtid="{D5CDD505-2E9C-101B-9397-08002B2CF9AE}" pid="6" name="vkKeywords">
    <vt:lpwstr>177;#loppuraportti|e7a86eae-d71e-4784-b81b-add5368dd7dd;#21;#Kaiku|99b6fbea-90c8-48ec-83a7-c498b0895c86</vt:lpwstr>
  </property>
</Properties>
</file>