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11" w:rsidRDefault="000F23F8" w:rsidP="000A1D67">
      <w:pPr>
        <w:pStyle w:val="BodyText"/>
        <w:spacing w:before="1200" w:after="240"/>
        <w:ind w:left="0"/>
      </w:pPr>
      <w:r>
        <w:t>K</w:t>
      </w:r>
      <w:r w:rsidRPr="000F23F8">
        <w:t>irjanpitoyksiköt ja talousarvion ulkopuolella olevat valtion rahastot</w:t>
      </w:r>
    </w:p>
    <w:p w:rsidR="000F23F8" w:rsidRPr="000F23F8" w:rsidRDefault="000F23F8" w:rsidP="000A1D67">
      <w:pPr>
        <w:spacing w:before="600" w:after="600"/>
        <w:rPr>
          <w:b/>
          <w:sz w:val="30"/>
          <w:szCs w:val="30"/>
        </w:rPr>
      </w:pPr>
      <w:r w:rsidRPr="000F23F8">
        <w:rPr>
          <w:b/>
          <w:sz w:val="30"/>
          <w:szCs w:val="30"/>
        </w:rPr>
        <w:t>Suunnittelun ja seurannan asiakirjojen sekä tuloksellisuustietojen ju</w:t>
      </w:r>
      <w:r w:rsidRPr="000F23F8">
        <w:rPr>
          <w:b/>
          <w:sz w:val="30"/>
          <w:szCs w:val="30"/>
        </w:rPr>
        <w:t>l</w:t>
      </w:r>
      <w:r w:rsidRPr="000F23F8">
        <w:rPr>
          <w:b/>
          <w:sz w:val="30"/>
          <w:szCs w:val="30"/>
        </w:rPr>
        <w:t xml:space="preserve">kaiseminen Valtion raportointipalvelussa (Netra) </w:t>
      </w:r>
    </w:p>
    <w:p w:rsidR="002753A1" w:rsidRDefault="000A1D67" w:rsidP="000F23F8">
      <w:pPr>
        <w:pStyle w:val="BodyText"/>
      </w:pPr>
      <w:r>
        <w:t>Toiminnan ja talouden suunnitteluun ja seurantaan liittyvien asiakirjojen sekä tulostavoitteita ja niiden toteutumista koskevien tietojen julkaisemisesta anne</w:t>
      </w:r>
      <w:r>
        <w:t>t</w:t>
      </w:r>
      <w:r>
        <w:t>tua Valtiokonttorin määräystä on muutettu</w:t>
      </w:r>
      <w:r w:rsidR="00070957">
        <w:t>.</w:t>
      </w:r>
      <w:r w:rsidR="002753A1">
        <w:t xml:space="preserve"> </w:t>
      </w:r>
    </w:p>
    <w:p w:rsidR="00317A3F" w:rsidRDefault="003C210A" w:rsidP="00680B44">
      <w:pPr>
        <w:pStyle w:val="BodyText"/>
      </w:pPr>
      <w:r>
        <w:t>Uudessa m</w:t>
      </w:r>
      <w:r w:rsidR="00680B44">
        <w:t>ääräyksessä on otettu huomioon vuoden 2010 alussa voimaan tu</w:t>
      </w:r>
      <w:r w:rsidR="00680B44">
        <w:t>l</w:t>
      </w:r>
      <w:r w:rsidR="00680B44">
        <w:t xml:space="preserve">leet muutokset valtion talousarviosta annetussa laissa (11.12.2009/1096) ja asetuksessa (29.12.2009/1786). </w:t>
      </w:r>
      <w:r w:rsidR="00B452CE">
        <w:t>T</w:t>
      </w:r>
      <w:r w:rsidR="004565E0">
        <w:t xml:space="preserve">ilivirastot on </w:t>
      </w:r>
      <w:r w:rsidR="003D09FE">
        <w:t>muutettu kirjanpitoyksiköiksi, jotka ovat velvollisia julkaisemaan määräyksen mukaiset tiedot</w:t>
      </w:r>
      <w:r w:rsidR="004565E0">
        <w:t>.</w:t>
      </w:r>
      <w:r w:rsidR="00317A3F">
        <w:t xml:space="preserve"> </w:t>
      </w:r>
      <w:r w:rsidR="00317A3F" w:rsidRPr="00317A3F">
        <w:t>Kirjanpitoy</w:t>
      </w:r>
      <w:r w:rsidR="00317A3F" w:rsidRPr="00317A3F">
        <w:t>k</w:t>
      </w:r>
      <w:r w:rsidR="00317A3F" w:rsidRPr="00317A3F">
        <w:t>sik</w:t>
      </w:r>
      <w:r w:rsidR="00317A3F">
        <w:t>kö on</w:t>
      </w:r>
      <w:r w:rsidR="00317A3F" w:rsidRPr="00317A3F">
        <w:t xml:space="preserve"> vastuussa tietojen julkaisun toteutumisesta myös kirjanpitoyksikköön mahdollisesti kuuluvien virastojen ja laitosten osalta.</w:t>
      </w:r>
      <w:r w:rsidR="004565E0">
        <w:t xml:space="preserve"> </w:t>
      </w:r>
    </w:p>
    <w:p w:rsidR="00453E51" w:rsidRDefault="00817F9E" w:rsidP="00680B44">
      <w:pPr>
        <w:pStyle w:val="BodyText"/>
      </w:pPr>
      <w:r>
        <w:t>Alustavia</w:t>
      </w:r>
      <w:r w:rsidR="002E5FDF">
        <w:t>,</w:t>
      </w:r>
      <w:r>
        <w:t xml:space="preserve"> </w:t>
      </w:r>
      <w:r w:rsidR="002E5FDF">
        <w:t xml:space="preserve">eli valtion talousarvioesitykseen sisältyviä, </w:t>
      </w:r>
      <w:r>
        <w:t>tulostavoitteita koskev</w:t>
      </w:r>
      <w:r>
        <w:t>i</w:t>
      </w:r>
      <w:r>
        <w:t>en tietojen julkaiseminen ei ole</w:t>
      </w:r>
      <w:r w:rsidR="002E5FDF">
        <w:t xml:space="preserve"> jatkossa</w:t>
      </w:r>
      <w:r>
        <w:t xml:space="preserve"> pakollista, sillä niitä käsitellään mini</w:t>
      </w:r>
      <w:r>
        <w:t>s</w:t>
      </w:r>
      <w:r>
        <w:t xml:space="preserve">teriöiden yhteisessä käytössä olevassa </w:t>
      </w:r>
      <w:r w:rsidR="001C5C3F">
        <w:t>Buketti-</w:t>
      </w:r>
      <w:r>
        <w:t>tieto</w:t>
      </w:r>
      <w:r w:rsidR="001C5C3F">
        <w:t>järjestelmässä</w:t>
      </w:r>
      <w:r>
        <w:t xml:space="preserve"> (Budjetti- ja kehystieto</w:t>
      </w:r>
      <w:r w:rsidR="001C5C3F">
        <w:t>järjestelmä</w:t>
      </w:r>
      <w:r>
        <w:t xml:space="preserve">). </w:t>
      </w:r>
      <w:r w:rsidR="00453E51">
        <w:t>Muilta osin määräykseen on tehty pieniä täsme</w:t>
      </w:r>
      <w:r w:rsidR="00453E51">
        <w:t>n</w:t>
      </w:r>
      <w:r w:rsidR="00453E51">
        <w:t>nyksiä sisällön ajantasaistamiseksi ja määräyksen rakenne on kokonaan u</w:t>
      </w:r>
      <w:r w:rsidR="00453E51">
        <w:t>u</w:t>
      </w:r>
      <w:r w:rsidR="00453E51">
        <w:t xml:space="preserve">sittu. </w:t>
      </w:r>
    </w:p>
    <w:p w:rsidR="000A1D67" w:rsidRDefault="00F567B7" w:rsidP="00680B44">
      <w:pPr>
        <w:pStyle w:val="BodyText"/>
      </w:pPr>
      <w:r>
        <w:t xml:space="preserve">Valtiokonttorin tänään antama </w:t>
      </w:r>
      <w:r w:rsidR="000A1D67">
        <w:t>määräys suunnittelun ja seurannan asiakirjojen sekä tuloksellisuustietojen julkaisemisesta Valtion raportointipalvelussa (Ne</w:t>
      </w:r>
      <w:r w:rsidR="000A1D67">
        <w:t>t</w:t>
      </w:r>
      <w:r w:rsidR="000A1D67">
        <w:t>ra) tulee voimaan 1.1.2011. Määräyksellä kumotaan vastaava vuonna 2006 annet</w:t>
      </w:r>
      <w:r w:rsidR="001F1362">
        <w:t>tu</w:t>
      </w:r>
      <w:r w:rsidR="000A1D67">
        <w:t xml:space="preserve"> määräy</w:t>
      </w:r>
      <w:r w:rsidR="001F1362">
        <w:t xml:space="preserve">s </w:t>
      </w:r>
      <w:r w:rsidR="000A1D67">
        <w:t>(207/03/2006).</w:t>
      </w:r>
    </w:p>
    <w:p w:rsidR="00272F41" w:rsidRDefault="009D1AB1" w:rsidP="003B07FF">
      <w:pPr>
        <w:pStyle w:val="BodyText"/>
        <w:spacing w:before="1320"/>
      </w:pPr>
      <w:r>
        <w:t>Toimialajohtaja</w:t>
      </w:r>
      <w:r w:rsidR="00272F41" w:rsidRPr="00272F41">
        <w:tab/>
      </w:r>
      <w:r w:rsidR="00272F41" w:rsidRPr="00272F41">
        <w:tab/>
      </w:r>
      <w:r>
        <w:t>Mikko Kangaspunta</w:t>
      </w:r>
      <w:r w:rsidR="00272F41">
        <w:t xml:space="preserve"> </w:t>
      </w:r>
    </w:p>
    <w:p w:rsidR="00272F41" w:rsidRDefault="009D1AB1" w:rsidP="003B07FF">
      <w:pPr>
        <w:pStyle w:val="BodyText"/>
        <w:spacing w:before="1080" w:after="360"/>
      </w:pPr>
      <w:r>
        <w:t>Keskuskirjanpitopäällikkö</w:t>
      </w:r>
      <w:r w:rsidR="00272F41" w:rsidRPr="00272F41">
        <w:t xml:space="preserve"> </w:t>
      </w:r>
      <w:r w:rsidR="00272F41" w:rsidRPr="00272F41">
        <w:tab/>
      </w:r>
      <w:r w:rsidR="00272F41" w:rsidRPr="00272F41">
        <w:tab/>
      </w:r>
      <w:r>
        <w:t>Maileena Tervaportti</w:t>
      </w:r>
      <w:r w:rsidR="00272F41">
        <w:t xml:space="preserve"> </w:t>
      </w:r>
    </w:p>
    <w:p w:rsidR="00272F41" w:rsidRDefault="00272F41" w:rsidP="003B07FF">
      <w:pPr>
        <w:pStyle w:val="BodyText"/>
        <w:spacing w:before="1200" w:after="120"/>
        <w:ind w:left="0"/>
      </w:pPr>
      <w:r w:rsidRPr="00272F41">
        <w:rPr>
          <w:b/>
        </w:rPr>
        <w:t>Tiedoksi:</w:t>
      </w:r>
      <w:r w:rsidRPr="00272F41">
        <w:t xml:space="preserve"> </w:t>
      </w:r>
      <w:r w:rsidRPr="00272F41">
        <w:tab/>
      </w:r>
      <w:r w:rsidRPr="00272F41">
        <w:tab/>
        <w:t>Valtiontalouden tarkastusvirasto</w:t>
      </w:r>
    </w:p>
    <w:sectPr w:rsidR="00272F41" w:rsidSect="00C76311">
      <w:headerReference w:type="default" r:id="rId12"/>
      <w:headerReference w:type="first" r:id="rId13"/>
      <w:footerReference w:type="first" r:id="rId14"/>
      <w:pgSz w:w="11906" w:h="16838" w:code="9"/>
      <w:pgMar w:top="1077" w:right="567" w:bottom="1985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DF" w:rsidRDefault="002E5FDF" w:rsidP="000672D9">
      <w:r>
        <w:separator/>
      </w:r>
    </w:p>
  </w:endnote>
  <w:endnote w:type="continuationSeparator" w:id="0">
    <w:p w:rsidR="002E5FDF" w:rsidRDefault="002E5FDF" w:rsidP="0006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0" w:type="auto"/>
      <w:tblLayout w:type="fixed"/>
      <w:tblLook w:val="04A0"/>
    </w:tblPr>
    <w:tblGrid>
      <w:gridCol w:w="3771"/>
      <w:gridCol w:w="6435"/>
    </w:tblGrid>
    <w:tr w:rsidR="002E5FDF" w:rsidTr="009D1AB1">
      <w:tc>
        <w:tcPr>
          <w:tcW w:w="3771" w:type="dxa"/>
          <w:vAlign w:val="bottom"/>
        </w:tcPr>
        <w:p w:rsidR="002E5FDF" w:rsidRDefault="002E5FDF" w:rsidP="009D1AB1">
          <w:pPr>
            <w:pStyle w:val="Footer"/>
          </w:pPr>
          <w:bookmarkStart w:id="0" w:name="alatunniste_suomi"/>
          <w:r>
            <w:rPr>
              <w:noProof/>
              <w:lang w:eastAsia="fi-FI"/>
            </w:rPr>
            <w:drawing>
              <wp:inline distT="0" distB="0" distL="0" distR="0">
                <wp:extent cx="2283158" cy="900000"/>
                <wp:effectExtent l="19050" t="0" r="2842" b="0"/>
                <wp:docPr id="2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3158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5" w:type="dxa"/>
          <w:vAlign w:val="bottom"/>
        </w:tcPr>
        <w:p w:rsidR="002E5FDF" w:rsidRDefault="002E5FDF" w:rsidP="009D1AB1">
          <w:pPr>
            <w:pStyle w:val="Footer"/>
          </w:pPr>
          <w:r>
            <w:t>S</w:t>
          </w:r>
          <w:r w:rsidR="002C431C">
            <w:t xml:space="preserve">örnäisten rantatie 13, </w:t>
          </w:r>
          <w:proofErr w:type="gramStart"/>
          <w:r w:rsidR="002C431C">
            <w:t xml:space="preserve">Helsinki </w:t>
          </w:r>
          <w:r w:rsidR="002C431C">
            <w:rPr>
              <w:rFonts w:cs="Times New Roman"/>
              <w:szCs w:val="24"/>
              <w:lang w:val="sv-FI"/>
            </w:rPr>
            <w:t xml:space="preserve"> |</w:t>
          </w:r>
          <w:proofErr w:type="gramEnd"/>
          <w:r w:rsidR="002C431C">
            <w:rPr>
              <w:rFonts w:cs="Times New Roman"/>
              <w:szCs w:val="24"/>
              <w:lang w:val="sv-FI"/>
            </w:rPr>
            <w:t xml:space="preserve">  </w:t>
          </w:r>
          <w:r>
            <w:t>PL 18, 00054 Valtiokonttori</w:t>
          </w:r>
        </w:p>
        <w:p w:rsidR="002E5FDF" w:rsidRDefault="002E5FDF" w:rsidP="00EC5D57">
          <w:pPr>
            <w:pStyle w:val="Footer"/>
          </w:pPr>
          <w:r>
            <w:t>Puh. (09) 77 251, Faksi (09) 7725 744, www.valtiokonttori.fi</w:t>
          </w:r>
        </w:p>
      </w:tc>
    </w:tr>
    <w:bookmarkEnd w:id="0"/>
  </w:tbl>
  <w:p w:rsidR="002E5FDF" w:rsidRDefault="002E5F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DF" w:rsidRDefault="002E5FDF" w:rsidP="000672D9">
      <w:r>
        <w:separator/>
      </w:r>
    </w:p>
  </w:footnote>
  <w:footnote w:type="continuationSeparator" w:id="0">
    <w:p w:rsidR="002E5FDF" w:rsidRDefault="002E5FDF" w:rsidP="0006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06" w:type="dxa"/>
      <w:tblLayout w:type="fixed"/>
      <w:tblLook w:val="04A0"/>
    </w:tblPr>
    <w:tblGrid>
      <w:gridCol w:w="5216"/>
      <w:gridCol w:w="2609"/>
      <w:gridCol w:w="1304"/>
      <w:gridCol w:w="1077"/>
    </w:tblGrid>
    <w:tr w:rsidR="002E5FDF" w:rsidRPr="008D59E1" w:rsidTr="000E6C3D">
      <w:tc>
        <w:tcPr>
          <w:tcW w:w="5216" w:type="dxa"/>
        </w:tcPr>
        <w:p w:rsidR="002E5FDF" w:rsidRPr="00861DE3" w:rsidRDefault="002E5FDF" w:rsidP="00036D73">
          <w:pPr>
            <w:pStyle w:val="Header"/>
            <w:rPr>
              <w:b/>
            </w:rPr>
          </w:pPr>
        </w:p>
      </w:tc>
      <w:tc>
        <w:tcPr>
          <w:tcW w:w="2609" w:type="dxa"/>
        </w:tcPr>
        <w:p w:rsidR="002E5FDF" w:rsidRPr="009F3CD1" w:rsidRDefault="002E5FDF" w:rsidP="00036D73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2E5FDF" w:rsidRPr="008D59E1" w:rsidRDefault="002E5FDF" w:rsidP="00036D73">
          <w:pPr>
            <w:pStyle w:val="Header"/>
          </w:pPr>
        </w:p>
      </w:tc>
      <w:tc>
        <w:tcPr>
          <w:tcW w:w="1077" w:type="dxa"/>
        </w:tcPr>
        <w:p w:rsidR="002E5FDF" w:rsidRPr="008D59E1" w:rsidRDefault="00560972" w:rsidP="000E6C3D">
          <w:pPr>
            <w:pStyle w:val="Header"/>
            <w:spacing w:after="480"/>
          </w:pPr>
          <w:fldSimple w:instr=" PAGE  \* Arabic  \* MERGEFORMAT ">
            <w:r w:rsidR="003B07FF">
              <w:rPr>
                <w:noProof/>
              </w:rPr>
              <w:t>2</w:t>
            </w:r>
          </w:fldSimple>
          <w:r w:rsidR="002E5FDF">
            <w:t xml:space="preserve"> (</w:t>
          </w:r>
          <w:fldSimple w:instr=" NUMPAGES  \# &quot;0&quot; \* Arabic  \* MERGEFORMAT ">
            <w:r w:rsidR="005E0B0C">
              <w:rPr>
                <w:noProof/>
              </w:rPr>
              <w:t>1</w:t>
            </w:r>
          </w:fldSimple>
          <w:r w:rsidR="002E5FDF">
            <w:t>)</w:t>
          </w:r>
        </w:p>
      </w:tc>
    </w:tr>
  </w:tbl>
  <w:p w:rsidR="002E5FDF" w:rsidRPr="007B1CBA" w:rsidRDefault="002E5FDF" w:rsidP="00E65C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9781" w:type="dxa"/>
      <w:tblLayout w:type="fixed"/>
      <w:tblLook w:val="04A0"/>
    </w:tblPr>
    <w:tblGrid>
      <w:gridCol w:w="4395"/>
      <w:gridCol w:w="3118"/>
      <w:gridCol w:w="20"/>
      <w:gridCol w:w="1596"/>
      <w:gridCol w:w="652"/>
    </w:tblGrid>
    <w:tr w:rsidR="002E5FDF" w:rsidRPr="008D59E1" w:rsidTr="009D1AB1">
      <w:tc>
        <w:tcPr>
          <w:tcW w:w="4395" w:type="dxa"/>
        </w:tcPr>
        <w:p w:rsidR="002E5FDF" w:rsidRPr="00861DE3" w:rsidRDefault="002E5FDF" w:rsidP="009D1AB1">
          <w:pPr>
            <w:pStyle w:val="Header"/>
            <w:rPr>
              <w:b/>
            </w:rPr>
          </w:pPr>
          <w:r>
            <w:rPr>
              <w:b/>
            </w:rPr>
            <w:t>Valtiokonttori</w:t>
          </w:r>
        </w:p>
      </w:tc>
      <w:tc>
        <w:tcPr>
          <w:tcW w:w="3118" w:type="dxa"/>
        </w:tcPr>
        <w:p w:rsidR="002E5FDF" w:rsidRPr="009F3CD1" w:rsidRDefault="002E5FDF" w:rsidP="009D1AB1">
          <w:pPr>
            <w:pStyle w:val="Header"/>
            <w:rPr>
              <w:b/>
            </w:rPr>
          </w:pPr>
          <w:r>
            <w:rPr>
              <w:b/>
            </w:rPr>
            <w:t>Saate</w:t>
          </w:r>
        </w:p>
      </w:tc>
      <w:tc>
        <w:tcPr>
          <w:tcW w:w="1616" w:type="dxa"/>
          <w:gridSpan w:val="2"/>
        </w:tcPr>
        <w:p w:rsidR="002E5FDF" w:rsidRPr="008D59E1" w:rsidRDefault="002E5FDF" w:rsidP="009D1AB1">
          <w:pPr>
            <w:pStyle w:val="Header"/>
          </w:pPr>
        </w:p>
      </w:tc>
      <w:tc>
        <w:tcPr>
          <w:tcW w:w="652" w:type="dxa"/>
        </w:tcPr>
        <w:p w:rsidR="002E5FDF" w:rsidRPr="008D59E1" w:rsidRDefault="00560972" w:rsidP="009D1AB1">
          <w:pPr>
            <w:pStyle w:val="Header"/>
          </w:pPr>
          <w:fldSimple w:instr=" PAGE  \* Arabic  \* MERGEFORMAT ">
            <w:r w:rsidR="002C431C">
              <w:rPr>
                <w:noProof/>
              </w:rPr>
              <w:t>1</w:t>
            </w:r>
          </w:fldSimple>
          <w:r w:rsidR="002E5FDF">
            <w:t xml:space="preserve"> (</w:t>
          </w:r>
          <w:fldSimple w:instr=" NUMPAGES  \# &quot;0&quot; \* Arabic  \* MERGEFORMAT ">
            <w:r w:rsidR="002C431C">
              <w:rPr>
                <w:noProof/>
              </w:rPr>
              <w:t>1</w:t>
            </w:r>
          </w:fldSimple>
          <w:r w:rsidR="002E5FDF">
            <w:t>)</w:t>
          </w:r>
        </w:p>
      </w:tc>
    </w:tr>
    <w:tr w:rsidR="002E5FDF" w:rsidRPr="00EB4F32" w:rsidTr="009D1AB1">
      <w:tc>
        <w:tcPr>
          <w:tcW w:w="4395" w:type="dxa"/>
        </w:tcPr>
        <w:p w:rsidR="002E5FDF" w:rsidRPr="00EB4F32" w:rsidRDefault="002E5FDF" w:rsidP="009D1AB1">
          <w:pPr>
            <w:pStyle w:val="Header"/>
          </w:pPr>
          <w:r>
            <w:t>Hallinnon ohjaus</w:t>
          </w:r>
        </w:p>
      </w:tc>
      <w:tc>
        <w:tcPr>
          <w:tcW w:w="3118" w:type="dxa"/>
        </w:tcPr>
        <w:p w:rsidR="002E5FDF" w:rsidRPr="00EB4F32" w:rsidRDefault="002E5FDF" w:rsidP="009D1AB1">
          <w:pPr>
            <w:pStyle w:val="Header"/>
          </w:pPr>
        </w:p>
      </w:tc>
      <w:tc>
        <w:tcPr>
          <w:tcW w:w="1616" w:type="dxa"/>
          <w:gridSpan w:val="2"/>
        </w:tcPr>
        <w:p w:rsidR="002E5FDF" w:rsidRPr="00EB4F32" w:rsidRDefault="002E5FDF" w:rsidP="009D1AB1">
          <w:pPr>
            <w:pStyle w:val="Header"/>
          </w:pPr>
        </w:p>
      </w:tc>
      <w:tc>
        <w:tcPr>
          <w:tcW w:w="652" w:type="dxa"/>
        </w:tcPr>
        <w:p w:rsidR="002E5FDF" w:rsidRPr="00EB4F32" w:rsidRDefault="002E5FDF" w:rsidP="009D1AB1">
          <w:pPr>
            <w:pStyle w:val="Header"/>
          </w:pPr>
        </w:p>
      </w:tc>
    </w:tr>
    <w:tr w:rsidR="002E5FDF" w:rsidRPr="00EB4F32" w:rsidTr="009D1AB1">
      <w:tc>
        <w:tcPr>
          <w:tcW w:w="4395" w:type="dxa"/>
        </w:tcPr>
        <w:p w:rsidR="002E5FDF" w:rsidRPr="00EB4F32" w:rsidRDefault="002E5FDF" w:rsidP="009D1AB1">
          <w:pPr>
            <w:pStyle w:val="Header"/>
          </w:pPr>
        </w:p>
      </w:tc>
      <w:tc>
        <w:tcPr>
          <w:tcW w:w="3118" w:type="dxa"/>
        </w:tcPr>
        <w:p w:rsidR="002E5FDF" w:rsidRPr="00EB4F32" w:rsidRDefault="005E0B0C" w:rsidP="009D1AB1">
          <w:pPr>
            <w:pStyle w:val="Header"/>
          </w:pPr>
          <w:r>
            <w:t>20</w:t>
          </w:r>
          <w:r w:rsidR="002E5FDF">
            <w:t>.12.2010</w:t>
          </w:r>
        </w:p>
      </w:tc>
      <w:tc>
        <w:tcPr>
          <w:tcW w:w="20" w:type="dxa"/>
        </w:tcPr>
        <w:p w:rsidR="002E5FDF" w:rsidRPr="00EB4F32" w:rsidRDefault="002E5FDF" w:rsidP="009D1AB1">
          <w:pPr>
            <w:pStyle w:val="Header"/>
          </w:pPr>
        </w:p>
      </w:tc>
      <w:tc>
        <w:tcPr>
          <w:tcW w:w="2248" w:type="dxa"/>
          <w:gridSpan w:val="2"/>
        </w:tcPr>
        <w:p w:rsidR="002E5FDF" w:rsidRPr="00EB4F32" w:rsidRDefault="002E5FDF" w:rsidP="009D1AB1">
          <w:pPr>
            <w:pStyle w:val="Header"/>
          </w:pPr>
          <w:r>
            <w:t>Dnro VK 540/03/2010</w:t>
          </w:r>
        </w:p>
      </w:tc>
    </w:tr>
  </w:tbl>
  <w:p w:rsidR="002E5FDF" w:rsidRPr="007468C8" w:rsidRDefault="002E5FDF" w:rsidP="00746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0B3C"/>
    <w:multiLevelType w:val="multilevel"/>
    <w:tmpl w:val="22A8CFD8"/>
    <w:numStyleLink w:val="Valtiokonttoriluettelomerkit"/>
  </w:abstractNum>
  <w:abstractNum w:abstractNumId="1">
    <w:nsid w:val="3C042856"/>
    <w:multiLevelType w:val="multilevel"/>
    <w:tmpl w:val="22A8CFD8"/>
    <w:styleLink w:val="Valtiokonttoriluettelomerkit"/>
    <w:lvl w:ilvl="0">
      <w:start w:val="1"/>
      <w:numFmt w:val="bullet"/>
      <w:pStyle w:val="ListBullet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>
    <w:nsid w:val="419D69E9"/>
    <w:multiLevelType w:val="multilevel"/>
    <w:tmpl w:val="82BA7B94"/>
    <w:numStyleLink w:val="Valtiokonttoriluettelonumerointi"/>
  </w:abstractNum>
  <w:abstractNum w:abstractNumId="3">
    <w:nsid w:val="465975DA"/>
    <w:multiLevelType w:val="multilevel"/>
    <w:tmpl w:val="82BA7B94"/>
    <w:styleLink w:val="Valtiokonttoriluettelonumerointi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>
    <w:nsid w:val="69EE1B70"/>
    <w:multiLevelType w:val="multilevel"/>
    <w:tmpl w:val="61D46B84"/>
    <w:styleLink w:val="Valtiokonttoriotsikkonumerointi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8545" fillcolor="none [3212]" stroke="f">
      <v:fill color="none [3212]" color2="none [1604]" rotate="t" focusposition=".5,.5" focussize="" type="gradientRadial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2ACF"/>
    <w:rsid w:val="00006C06"/>
    <w:rsid w:val="00007C05"/>
    <w:rsid w:val="00013CA1"/>
    <w:rsid w:val="00015AC7"/>
    <w:rsid w:val="00015ECD"/>
    <w:rsid w:val="00017B50"/>
    <w:rsid w:val="00017E6E"/>
    <w:rsid w:val="00023702"/>
    <w:rsid w:val="00023F4E"/>
    <w:rsid w:val="00036D73"/>
    <w:rsid w:val="000424DE"/>
    <w:rsid w:val="00042703"/>
    <w:rsid w:val="00063141"/>
    <w:rsid w:val="000672D9"/>
    <w:rsid w:val="0006754C"/>
    <w:rsid w:val="00070957"/>
    <w:rsid w:val="00072B2C"/>
    <w:rsid w:val="00075430"/>
    <w:rsid w:val="000821A7"/>
    <w:rsid w:val="00086802"/>
    <w:rsid w:val="000873BC"/>
    <w:rsid w:val="00092C50"/>
    <w:rsid w:val="00097AF2"/>
    <w:rsid w:val="000A1437"/>
    <w:rsid w:val="000A1D67"/>
    <w:rsid w:val="000A5BBB"/>
    <w:rsid w:val="000A72DB"/>
    <w:rsid w:val="000A739B"/>
    <w:rsid w:val="000B4540"/>
    <w:rsid w:val="000B45A2"/>
    <w:rsid w:val="000C0FEB"/>
    <w:rsid w:val="000C2F8B"/>
    <w:rsid w:val="000D4599"/>
    <w:rsid w:val="000E33D6"/>
    <w:rsid w:val="000E6C3D"/>
    <w:rsid w:val="000E725C"/>
    <w:rsid w:val="000F0BE9"/>
    <w:rsid w:val="000F23F8"/>
    <w:rsid w:val="000F6E30"/>
    <w:rsid w:val="00105754"/>
    <w:rsid w:val="001072C4"/>
    <w:rsid w:val="00107D3F"/>
    <w:rsid w:val="00111F4D"/>
    <w:rsid w:val="00112A5F"/>
    <w:rsid w:val="001147E2"/>
    <w:rsid w:val="00123D81"/>
    <w:rsid w:val="0012561A"/>
    <w:rsid w:val="00137610"/>
    <w:rsid w:val="00140F9B"/>
    <w:rsid w:val="00150C6A"/>
    <w:rsid w:val="00160503"/>
    <w:rsid w:val="00161A23"/>
    <w:rsid w:val="00163176"/>
    <w:rsid w:val="00167DE0"/>
    <w:rsid w:val="00170522"/>
    <w:rsid w:val="00170925"/>
    <w:rsid w:val="001767D8"/>
    <w:rsid w:val="00177E3B"/>
    <w:rsid w:val="00177EBA"/>
    <w:rsid w:val="00183E49"/>
    <w:rsid w:val="00184A2B"/>
    <w:rsid w:val="001950CB"/>
    <w:rsid w:val="00195817"/>
    <w:rsid w:val="001A051D"/>
    <w:rsid w:val="001A2D83"/>
    <w:rsid w:val="001A480A"/>
    <w:rsid w:val="001A5EF6"/>
    <w:rsid w:val="001B059C"/>
    <w:rsid w:val="001B0E9E"/>
    <w:rsid w:val="001B31C6"/>
    <w:rsid w:val="001C074B"/>
    <w:rsid w:val="001C2D21"/>
    <w:rsid w:val="001C45F8"/>
    <w:rsid w:val="001C5C3F"/>
    <w:rsid w:val="001D22DB"/>
    <w:rsid w:val="001D7AAC"/>
    <w:rsid w:val="001E1415"/>
    <w:rsid w:val="001E1977"/>
    <w:rsid w:val="001E540F"/>
    <w:rsid w:val="001E60EB"/>
    <w:rsid w:val="001F1362"/>
    <w:rsid w:val="001F479F"/>
    <w:rsid w:val="001F49D9"/>
    <w:rsid w:val="00204913"/>
    <w:rsid w:val="0020791D"/>
    <w:rsid w:val="00212E17"/>
    <w:rsid w:val="00215E9E"/>
    <w:rsid w:val="00215FD8"/>
    <w:rsid w:val="00220095"/>
    <w:rsid w:val="00223C21"/>
    <w:rsid w:val="00226EDC"/>
    <w:rsid w:val="002316F5"/>
    <w:rsid w:val="0023449B"/>
    <w:rsid w:val="00236DC1"/>
    <w:rsid w:val="00237D3D"/>
    <w:rsid w:val="002431B5"/>
    <w:rsid w:val="0024789C"/>
    <w:rsid w:val="002665AB"/>
    <w:rsid w:val="00272F41"/>
    <w:rsid w:val="0027482F"/>
    <w:rsid w:val="002753A1"/>
    <w:rsid w:val="00276A2D"/>
    <w:rsid w:val="002779A3"/>
    <w:rsid w:val="00280255"/>
    <w:rsid w:val="002840F0"/>
    <w:rsid w:val="0028457A"/>
    <w:rsid w:val="002A470B"/>
    <w:rsid w:val="002A565B"/>
    <w:rsid w:val="002B552D"/>
    <w:rsid w:val="002B605B"/>
    <w:rsid w:val="002C431C"/>
    <w:rsid w:val="002D0C96"/>
    <w:rsid w:val="002D4C8E"/>
    <w:rsid w:val="002D596C"/>
    <w:rsid w:val="002D5982"/>
    <w:rsid w:val="002E39BD"/>
    <w:rsid w:val="002E51F0"/>
    <w:rsid w:val="002E5FDF"/>
    <w:rsid w:val="002E64BB"/>
    <w:rsid w:val="002F1B6C"/>
    <w:rsid w:val="002F5278"/>
    <w:rsid w:val="002F5BE1"/>
    <w:rsid w:val="002F6499"/>
    <w:rsid w:val="002F7366"/>
    <w:rsid w:val="0030095E"/>
    <w:rsid w:val="00301083"/>
    <w:rsid w:val="00310FEC"/>
    <w:rsid w:val="00311B58"/>
    <w:rsid w:val="00317A3F"/>
    <w:rsid w:val="00322942"/>
    <w:rsid w:val="00332570"/>
    <w:rsid w:val="0033462E"/>
    <w:rsid w:val="00341A9A"/>
    <w:rsid w:val="00347836"/>
    <w:rsid w:val="00347C5C"/>
    <w:rsid w:val="00355B40"/>
    <w:rsid w:val="00371F35"/>
    <w:rsid w:val="00372FF3"/>
    <w:rsid w:val="00380E6B"/>
    <w:rsid w:val="003B07FF"/>
    <w:rsid w:val="003B1CE0"/>
    <w:rsid w:val="003B37D0"/>
    <w:rsid w:val="003B679B"/>
    <w:rsid w:val="003B7BDE"/>
    <w:rsid w:val="003C210A"/>
    <w:rsid w:val="003C26C3"/>
    <w:rsid w:val="003C4A11"/>
    <w:rsid w:val="003C63DF"/>
    <w:rsid w:val="003D09FE"/>
    <w:rsid w:val="003D29DE"/>
    <w:rsid w:val="003D35A1"/>
    <w:rsid w:val="003D38AF"/>
    <w:rsid w:val="003D5448"/>
    <w:rsid w:val="003E0064"/>
    <w:rsid w:val="003E02AE"/>
    <w:rsid w:val="003F10EF"/>
    <w:rsid w:val="003F129C"/>
    <w:rsid w:val="003F1740"/>
    <w:rsid w:val="003F342E"/>
    <w:rsid w:val="0041004C"/>
    <w:rsid w:val="00411EDB"/>
    <w:rsid w:val="00417559"/>
    <w:rsid w:val="004204DC"/>
    <w:rsid w:val="00420614"/>
    <w:rsid w:val="0044272B"/>
    <w:rsid w:val="00446383"/>
    <w:rsid w:val="004478FA"/>
    <w:rsid w:val="004525AD"/>
    <w:rsid w:val="00453E51"/>
    <w:rsid w:val="00454125"/>
    <w:rsid w:val="00454286"/>
    <w:rsid w:val="004565E0"/>
    <w:rsid w:val="00461375"/>
    <w:rsid w:val="00463AEB"/>
    <w:rsid w:val="00465243"/>
    <w:rsid w:val="004729EE"/>
    <w:rsid w:val="00472AE8"/>
    <w:rsid w:val="00473C2A"/>
    <w:rsid w:val="00474F8F"/>
    <w:rsid w:val="004853C8"/>
    <w:rsid w:val="00490A0E"/>
    <w:rsid w:val="00491855"/>
    <w:rsid w:val="00494326"/>
    <w:rsid w:val="004958D8"/>
    <w:rsid w:val="004965A3"/>
    <w:rsid w:val="00497373"/>
    <w:rsid w:val="004B11E5"/>
    <w:rsid w:val="004B2F05"/>
    <w:rsid w:val="004B3400"/>
    <w:rsid w:val="004B78B0"/>
    <w:rsid w:val="004C121E"/>
    <w:rsid w:val="004D248D"/>
    <w:rsid w:val="004D3548"/>
    <w:rsid w:val="004D6BA5"/>
    <w:rsid w:val="004D6E10"/>
    <w:rsid w:val="004D7A92"/>
    <w:rsid w:val="004E5CD9"/>
    <w:rsid w:val="004F2ACF"/>
    <w:rsid w:val="004F514D"/>
    <w:rsid w:val="004F6C55"/>
    <w:rsid w:val="00502662"/>
    <w:rsid w:val="005027A8"/>
    <w:rsid w:val="0050320E"/>
    <w:rsid w:val="005102CD"/>
    <w:rsid w:val="0051257A"/>
    <w:rsid w:val="005216F7"/>
    <w:rsid w:val="005303B2"/>
    <w:rsid w:val="0053711C"/>
    <w:rsid w:val="00540D6E"/>
    <w:rsid w:val="00540E5C"/>
    <w:rsid w:val="00542799"/>
    <w:rsid w:val="00544DD4"/>
    <w:rsid w:val="00546B5A"/>
    <w:rsid w:val="005539C8"/>
    <w:rsid w:val="00555877"/>
    <w:rsid w:val="00556394"/>
    <w:rsid w:val="00557235"/>
    <w:rsid w:val="0055725A"/>
    <w:rsid w:val="00560582"/>
    <w:rsid w:val="00560972"/>
    <w:rsid w:val="005641D4"/>
    <w:rsid w:val="00565A07"/>
    <w:rsid w:val="005754E6"/>
    <w:rsid w:val="00580EB6"/>
    <w:rsid w:val="00590AB7"/>
    <w:rsid w:val="0059686E"/>
    <w:rsid w:val="00597E3F"/>
    <w:rsid w:val="005A1BB4"/>
    <w:rsid w:val="005B39BC"/>
    <w:rsid w:val="005B43FC"/>
    <w:rsid w:val="005C0C98"/>
    <w:rsid w:val="005C308E"/>
    <w:rsid w:val="005C4FFD"/>
    <w:rsid w:val="005E08B3"/>
    <w:rsid w:val="005E08DC"/>
    <w:rsid w:val="005E0B0C"/>
    <w:rsid w:val="005E2A8F"/>
    <w:rsid w:val="005E2D1B"/>
    <w:rsid w:val="005E3F8A"/>
    <w:rsid w:val="00612682"/>
    <w:rsid w:val="00613D36"/>
    <w:rsid w:val="006170BC"/>
    <w:rsid w:val="00617A28"/>
    <w:rsid w:val="00617C6E"/>
    <w:rsid w:val="006261E0"/>
    <w:rsid w:val="00626BE8"/>
    <w:rsid w:val="00626E0F"/>
    <w:rsid w:val="006305EE"/>
    <w:rsid w:val="00634D50"/>
    <w:rsid w:val="00635073"/>
    <w:rsid w:val="00637D8B"/>
    <w:rsid w:val="00641E88"/>
    <w:rsid w:val="006469BA"/>
    <w:rsid w:val="006503E1"/>
    <w:rsid w:val="006549CC"/>
    <w:rsid w:val="006574B2"/>
    <w:rsid w:val="006637F0"/>
    <w:rsid w:val="00672CEA"/>
    <w:rsid w:val="00680B44"/>
    <w:rsid w:val="00683EB5"/>
    <w:rsid w:val="00684FC9"/>
    <w:rsid w:val="00685B0F"/>
    <w:rsid w:val="00685D00"/>
    <w:rsid w:val="00685F24"/>
    <w:rsid w:val="0069337E"/>
    <w:rsid w:val="0069606C"/>
    <w:rsid w:val="006A02B3"/>
    <w:rsid w:val="006A1BE2"/>
    <w:rsid w:val="006B2182"/>
    <w:rsid w:val="006C19B0"/>
    <w:rsid w:val="006C27F3"/>
    <w:rsid w:val="006C2D8E"/>
    <w:rsid w:val="006C2E75"/>
    <w:rsid w:val="006D0E90"/>
    <w:rsid w:val="006D1F6E"/>
    <w:rsid w:val="006D5B27"/>
    <w:rsid w:val="006D6BCA"/>
    <w:rsid w:val="006D74F5"/>
    <w:rsid w:val="006E56E3"/>
    <w:rsid w:val="006E6A71"/>
    <w:rsid w:val="006F50FB"/>
    <w:rsid w:val="006F78E6"/>
    <w:rsid w:val="00700F4B"/>
    <w:rsid w:val="00702F78"/>
    <w:rsid w:val="00704B85"/>
    <w:rsid w:val="00704F09"/>
    <w:rsid w:val="00711288"/>
    <w:rsid w:val="007112FF"/>
    <w:rsid w:val="007129F9"/>
    <w:rsid w:val="00712FC2"/>
    <w:rsid w:val="00717DEE"/>
    <w:rsid w:val="00721DBA"/>
    <w:rsid w:val="00727927"/>
    <w:rsid w:val="007301F8"/>
    <w:rsid w:val="00735A44"/>
    <w:rsid w:val="007468C8"/>
    <w:rsid w:val="00747B11"/>
    <w:rsid w:val="00755716"/>
    <w:rsid w:val="007628D0"/>
    <w:rsid w:val="007665CD"/>
    <w:rsid w:val="0077472D"/>
    <w:rsid w:val="00774BFE"/>
    <w:rsid w:val="007753BD"/>
    <w:rsid w:val="00781ECC"/>
    <w:rsid w:val="00782BA8"/>
    <w:rsid w:val="007844AA"/>
    <w:rsid w:val="00787ABF"/>
    <w:rsid w:val="00793088"/>
    <w:rsid w:val="007933AD"/>
    <w:rsid w:val="007A2D36"/>
    <w:rsid w:val="007A4BCF"/>
    <w:rsid w:val="007B08F7"/>
    <w:rsid w:val="007B1CBA"/>
    <w:rsid w:val="007C4BE4"/>
    <w:rsid w:val="007C5D29"/>
    <w:rsid w:val="007C687B"/>
    <w:rsid w:val="007C75F8"/>
    <w:rsid w:val="007D328B"/>
    <w:rsid w:val="007E2ABD"/>
    <w:rsid w:val="007E5713"/>
    <w:rsid w:val="007E61D4"/>
    <w:rsid w:val="007E6EE8"/>
    <w:rsid w:val="007F125A"/>
    <w:rsid w:val="007F5EEA"/>
    <w:rsid w:val="007F6E93"/>
    <w:rsid w:val="00806EDC"/>
    <w:rsid w:val="00810025"/>
    <w:rsid w:val="008163E5"/>
    <w:rsid w:val="008168B2"/>
    <w:rsid w:val="00817F9E"/>
    <w:rsid w:val="0083722D"/>
    <w:rsid w:val="00852835"/>
    <w:rsid w:val="00853AEC"/>
    <w:rsid w:val="00857E34"/>
    <w:rsid w:val="0086060F"/>
    <w:rsid w:val="00861DE3"/>
    <w:rsid w:val="00877B51"/>
    <w:rsid w:val="0088324C"/>
    <w:rsid w:val="0089068F"/>
    <w:rsid w:val="0089250F"/>
    <w:rsid w:val="00892B66"/>
    <w:rsid w:val="00896241"/>
    <w:rsid w:val="0089788F"/>
    <w:rsid w:val="008A79C0"/>
    <w:rsid w:val="008B5640"/>
    <w:rsid w:val="008C1BA7"/>
    <w:rsid w:val="008C1EE1"/>
    <w:rsid w:val="008C26BB"/>
    <w:rsid w:val="008C3B4C"/>
    <w:rsid w:val="008D59E1"/>
    <w:rsid w:val="008E0A22"/>
    <w:rsid w:val="008E14F0"/>
    <w:rsid w:val="008E26E2"/>
    <w:rsid w:val="008E31E1"/>
    <w:rsid w:val="008E53D8"/>
    <w:rsid w:val="008F7BBA"/>
    <w:rsid w:val="009019B2"/>
    <w:rsid w:val="00901F30"/>
    <w:rsid w:val="00904D3A"/>
    <w:rsid w:val="00906E92"/>
    <w:rsid w:val="00907AA0"/>
    <w:rsid w:val="00912FC2"/>
    <w:rsid w:val="00921220"/>
    <w:rsid w:val="00921346"/>
    <w:rsid w:val="0092154B"/>
    <w:rsid w:val="00923976"/>
    <w:rsid w:val="00930D0F"/>
    <w:rsid w:val="00933C97"/>
    <w:rsid w:val="00943688"/>
    <w:rsid w:val="00956CA7"/>
    <w:rsid w:val="00977D57"/>
    <w:rsid w:val="009A3FBC"/>
    <w:rsid w:val="009B2A32"/>
    <w:rsid w:val="009B47E5"/>
    <w:rsid w:val="009B7478"/>
    <w:rsid w:val="009C0A36"/>
    <w:rsid w:val="009C594C"/>
    <w:rsid w:val="009C78EA"/>
    <w:rsid w:val="009D1AB1"/>
    <w:rsid w:val="009E010F"/>
    <w:rsid w:val="009E08AA"/>
    <w:rsid w:val="009E17E7"/>
    <w:rsid w:val="009F061C"/>
    <w:rsid w:val="009F19FE"/>
    <w:rsid w:val="009F3CD1"/>
    <w:rsid w:val="009F642A"/>
    <w:rsid w:val="009F75C5"/>
    <w:rsid w:val="00A0221B"/>
    <w:rsid w:val="00A3212A"/>
    <w:rsid w:val="00A32857"/>
    <w:rsid w:val="00A35759"/>
    <w:rsid w:val="00A35830"/>
    <w:rsid w:val="00A374E1"/>
    <w:rsid w:val="00A42B4C"/>
    <w:rsid w:val="00A44CA6"/>
    <w:rsid w:val="00A50746"/>
    <w:rsid w:val="00A51F71"/>
    <w:rsid w:val="00A544E4"/>
    <w:rsid w:val="00A5607C"/>
    <w:rsid w:val="00A5624B"/>
    <w:rsid w:val="00A57BAF"/>
    <w:rsid w:val="00A60D33"/>
    <w:rsid w:val="00A63582"/>
    <w:rsid w:val="00A64D82"/>
    <w:rsid w:val="00A67B09"/>
    <w:rsid w:val="00A70680"/>
    <w:rsid w:val="00A7117E"/>
    <w:rsid w:val="00A76F8D"/>
    <w:rsid w:val="00A811E7"/>
    <w:rsid w:val="00A8312E"/>
    <w:rsid w:val="00A832B6"/>
    <w:rsid w:val="00A8348C"/>
    <w:rsid w:val="00A87F49"/>
    <w:rsid w:val="00A90B8C"/>
    <w:rsid w:val="00AA22A3"/>
    <w:rsid w:val="00AB390B"/>
    <w:rsid w:val="00AB46B5"/>
    <w:rsid w:val="00AC1420"/>
    <w:rsid w:val="00AC2599"/>
    <w:rsid w:val="00AC54DD"/>
    <w:rsid w:val="00AD1F3E"/>
    <w:rsid w:val="00AD2A19"/>
    <w:rsid w:val="00AD7663"/>
    <w:rsid w:val="00AE0054"/>
    <w:rsid w:val="00AE2B3E"/>
    <w:rsid w:val="00AE70ED"/>
    <w:rsid w:val="00AE72C7"/>
    <w:rsid w:val="00AF0E70"/>
    <w:rsid w:val="00AF1EB9"/>
    <w:rsid w:val="00AF4CB5"/>
    <w:rsid w:val="00AF685B"/>
    <w:rsid w:val="00AF6B8C"/>
    <w:rsid w:val="00B05623"/>
    <w:rsid w:val="00B05904"/>
    <w:rsid w:val="00B062EB"/>
    <w:rsid w:val="00B0744F"/>
    <w:rsid w:val="00B224C0"/>
    <w:rsid w:val="00B306F9"/>
    <w:rsid w:val="00B42324"/>
    <w:rsid w:val="00B43C21"/>
    <w:rsid w:val="00B43E1E"/>
    <w:rsid w:val="00B452CE"/>
    <w:rsid w:val="00B522CA"/>
    <w:rsid w:val="00B54371"/>
    <w:rsid w:val="00B5529D"/>
    <w:rsid w:val="00B56BD9"/>
    <w:rsid w:val="00B635B0"/>
    <w:rsid w:val="00B64F9F"/>
    <w:rsid w:val="00B66BC7"/>
    <w:rsid w:val="00B72B6D"/>
    <w:rsid w:val="00B850A8"/>
    <w:rsid w:val="00B9509F"/>
    <w:rsid w:val="00B96176"/>
    <w:rsid w:val="00B97E12"/>
    <w:rsid w:val="00BA59F0"/>
    <w:rsid w:val="00BB0A01"/>
    <w:rsid w:val="00BB119C"/>
    <w:rsid w:val="00BB382E"/>
    <w:rsid w:val="00BB44A1"/>
    <w:rsid w:val="00BB5795"/>
    <w:rsid w:val="00BC3FCA"/>
    <w:rsid w:val="00BC7836"/>
    <w:rsid w:val="00BD26F3"/>
    <w:rsid w:val="00BD48A1"/>
    <w:rsid w:val="00BD4FB8"/>
    <w:rsid w:val="00BE0801"/>
    <w:rsid w:val="00BE178E"/>
    <w:rsid w:val="00BE26FC"/>
    <w:rsid w:val="00BE4FB1"/>
    <w:rsid w:val="00BE7DDF"/>
    <w:rsid w:val="00C06B67"/>
    <w:rsid w:val="00C15753"/>
    <w:rsid w:val="00C173BD"/>
    <w:rsid w:val="00C212FD"/>
    <w:rsid w:val="00C232F6"/>
    <w:rsid w:val="00C24F46"/>
    <w:rsid w:val="00C25879"/>
    <w:rsid w:val="00C336ED"/>
    <w:rsid w:val="00C33840"/>
    <w:rsid w:val="00C34E75"/>
    <w:rsid w:val="00C448EA"/>
    <w:rsid w:val="00C46978"/>
    <w:rsid w:val="00C5009F"/>
    <w:rsid w:val="00C50637"/>
    <w:rsid w:val="00C513DA"/>
    <w:rsid w:val="00C567DA"/>
    <w:rsid w:val="00C60875"/>
    <w:rsid w:val="00C6128D"/>
    <w:rsid w:val="00C61A2B"/>
    <w:rsid w:val="00C642B3"/>
    <w:rsid w:val="00C675D5"/>
    <w:rsid w:val="00C732AC"/>
    <w:rsid w:val="00C76311"/>
    <w:rsid w:val="00C776AD"/>
    <w:rsid w:val="00C8068A"/>
    <w:rsid w:val="00C86EB6"/>
    <w:rsid w:val="00C9013B"/>
    <w:rsid w:val="00C9392C"/>
    <w:rsid w:val="00C93DFD"/>
    <w:rsid w:val="00C96138"/>
    <w:rsid w:val="00C9707A"/>
    <w:rsid w:val="00CA0C0C"/>
    <w:rsid w:val="00CA1DC4"/>
    <w:rsid w:val="00CA5B4B"/>
    <w:rsid w:val="00CA608C"/>
    <w:rsid w:val="00CB0FE4"/>
    <w:rsid w:val="00CB1E5C"/>
    <w:rsid w:val="00CB1FBB"/>
    <w:rsid w:val="00CB75E8"/>
    <w:rsid w:val="00CC5B10"/>
    <w:rsid w:val="00CD392E"/>
    <w:rsid w:val="00CE3C1F"/>
    <w:rsid w:val="00CE5057"/>
    <w:rsid w:val="00CE51F5"/>
    <w:rsid w:val="00CE7557"/>
    <w:rsid w:val="00CF0585"/>
    <w:rsid w:val="00CF2682"/>
    <w:rsid w:val="00CF2C0A"/>
    <w:rsid w:val="00CF644C"/>
    <w:rsid w:val="00D00632"/>
    <w:rsid w:val="00D00747"/>
    <w:rsid w:val="00D05410"/>
    <w:rsid w:val="00D10B78"/>
    <w:rsid w:val="00D14E1B"/>
    <w:rsid w:val="00D1623F"/>
    <w:rsid w:val="00D2079C"/>
    <w:rsid w:val="00D22FC9"/>
    <w:rsid w:val="00D25CF7"/>
    <w:rsid w:val="00D31F8D"/>
    <w:rsid w:val="00D5008B"/>
    <w:rsid w:val="00D55480"/>
    <w:rsid w:val="00D55E7E"/>
    <w:rsid w:val="00D578F1"/>
    <w:rsid w:val="00D614B2"/>
    <w:rsid w:val="00D672B1"/>
    <w:rsid w:val="00D72B25"/>
    <w:rsid w:val="00D83EB4"/>
    <w:rsid w:val="00D867AA"/>
    <w:rsid w:val="00D8692F"/>
    <w:rsid w:val="00D90B61"/>
    <w:rsid w:val="00D9162C"/>
    <w:rsid w:val="00D91EBD"/>
    <w:rsid w:val="00D94CAF"/>
    <w:rsid w:val="00D959BC"/>
    <w:rsid w:val="00D95F4B"/>
    <w:rsid w:val="00DA0F66"/>
    <w:rsid w:val="00DB0592"/>
    <w:rsid w:val="00DC2560"/>
    <w:rsid w:val="00DC2A24"/>
    <w:rsid w:val="00DC3102"/>
    <w:rsid w:val="00DC4306"/>
    <w:rsid w:val="00DD09DA"/>
    <w:rsid w:val="00DD40AC"/>
    <w:rsid w:val="00DD47A9"/>
    <w:rsid w:val="00DD4970"/>
    <w:rsid w:val="00DE1D5F"/>
    <w:rsid w:val="00DE6467"/>
    <w:rsid w:val="00DF4661"/>
    <w:rsid w:val="00E03304"/>
    <w:rsid w:val="00E0614D"/>
    <w:rsid w:val="00E07059"/>
    <w:rsid w:val="00E13E6E"/>
    <w:rsid w:val="00E14B64"/>
    <w:rsid w:val="00E16B57"/>
    <w:rsid w:val="00E338D7"/>
    <w:rsid w:val="00E3559E"/>
    <w:rsid w:val="00E374EB"/>
    <w:rsid w:val="00E45F72"/>
    <w:rsid w:val="00E51B6A"/>
    <w:rsid w:val="00E60B99"/>
    <w:rsid w:val="00E65CE4"/>
    <w:rsid w:val="00E7394C"/>
    <w:rsid w:val="00E7705E"/>
    <w:rsid w:val="00E82799"/>
    <w:rsid w:val="00E82EC4"/>
    <w:rsid w:val="00EA2A4A"/>
    <w:rsid w:val="00EB4F32"/>
    <w:rsid w:val="00EC18BC"/>
    <w:rsid w:val="00EC5BE5"/>
    <w:rsid w:val="00EC5D57"/>
    <w:rsid w:val="00ED1B26"/>
    <w:rsid w:val="00ED2405"/>
    <w:rsid w:val="00ED41D5"/>
    <w:rsid w:val="00ED56B7"/>
    <w:rsid w:val="00EE0019"/>
    <w:rsid w:val="00EE0986"/>
    <w:rsid w:val="00EE0D7B"/>
    <w:rsid w:val="00EE0E0E"/>
    <w:rsid w:val="00EF0550"/>
    <w:rsid w:val="00F00B41"/>
    <w:rsid w:val="00F01025"/>
    <w:rsid w:val="00F03061"/>
    <w:rsid w:val="00F03846"/>
    <w:rsid w:val="00F04286"/>
    <w:rsid w:val="00F11E53"/>
    <w:rsid w:val="00F1235C"/>
    <w:rsid w:val="00F1542F"/>
    <w:rsid w:val="00F25D4B"/>
    <w:rsid w:val="00F41037"/>
    <w:rsid w:val="00F42FFE"/>
    <w:rsid w:val="00F502C5"/>
    <w:rsid w:val="00F54453"/>
    <w:rsid w:val="00F567B7"/>
    <w:rsid w:val="00F56D4B"/>
    <w:rsid w:val="00F60C15"/>
    <w:rsid w:val="00F648D0"/>
    <w:rsid w:val="00F77348"/>
    <w:rsid w:val="00F80C52"/>
    <w:rsid w:val="00F822D5"/>
    <w:rsid w:val="00F94746"/>
    <w:rsid w:val="00F94D99"/>
    <w:rsid w:val="00FA1E4A"/>
    <w:rsid w:val="00FA27C0"/>
    <w:rsid w:val="00FA3111"/>
    <w:rsid w:val="00FA384C"/>
    <w:rsid w:val="00FA5D83"/>
    <w:rsid w:val="00FA6C62"/>
    <w:rsid w:val="00FA6D03"/>
    <w:rsid w:val="00FB3BA9"/>
    <w:rsid w:val="00FB4C03"/>
    <w:rsid w:val="00FB763E"/>
    <w:rsid w:val="00FC00AB"/>
    <w:rsid w:val="00FC5BB1"/>
    <w:rsid w:val="00FD2861"/>
    <w:rsid w:val="00FE11DD"/>
    <w:rsid w:val="00FE1D4C"/>
    <w:rsid w:val="00FE1E2D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fillcolor="none [3212]" stroke="f">
      <v:fill color="none [3212]" color2="none [1604]" rotate="t" focusposition=".5,.5" focussize="" type="gradientRadial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0B"/>
  </w:style>
  <w:style w:type="paragraph" w:styleId="Heading1">
    <w:name w:val="heading 1"/>
    <w:basedOn w:val="Normal"/>
    <w:next w:val="BodyText"/>
    <w:link w:val="Heading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BodyText"/>
    <w:link w:val="Heading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68B2"/>
  </w:style>
  <w:style w:type="character" w:customStyle="1" w:styleId="HeaderChar">
    <w:name w:val="Header Char"/>
    <w:basedOn w:val="DefaultParagraphFont"/>
    <w:link w:val="Header"/>
    <w:uiPriority w:val="99"/>
    <w:rsid w:val="000672D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168B2"/>
    <w:pPr>
      <w:spacing w:line="264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41A9A"/>
    <w:rPr>
      <w:sz w:val="15"/>
      <w:szCs w:val="22"/>
    </w:rPr>
  </w:style>
  <w:style w:type="table" w:styleId="TableGrid">
    <w:name w:val="Table Grid"/>
    <w:basedOn w:val="TableNormal"/>
    <w:uiPriority w:val="59"/>
    <w:rsid w:val="00816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eunaviivaa">
    <w:name w:val="Ei reunaviivaa"/>
    <w:basedOn w:val="TableNormal"/>
    <w:uiPriority w:val="99"/>
    <w:qFormat/>
    <w:rsid w:val="00816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rsid w:val="008168B2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C0FEB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0C0FEB"/>
  </w:style>
  <w:style w:type="paragraph" w:styleId="Title">
    <w:name w:val="Title"/>
    <w:basedOn w:val="Normal"/>
    <w:next w:val="BodyText"/>
    <w:link w:val="Title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NoSpacing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ListBullet">
    <w:name w:val="List Bullet"/>
    <w:basedOn w:val="Normal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styleId="TOC1">
    <w:name w:val="toc 1"/>
    <w:basedOn w:val="Normal"/>
    <w:next w:val="Normal"/>
    <w:autoRedefine/>
    <w:uiPriority w:val="39"/>
    <w:rsid w:val="005102CD"/>
    <w:pPr>
      <w:tabs>
        <w:tab w:val="left" w:pos="440"/>
        <w:tab w:val="right" w:leader="dot" w:pos="1019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2A470B"/>
    <w:rPr>
      <w:color w:val="00626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A57BAF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75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754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08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9F0"/>
    <w:rPr>
      <w:b/>
      <w:bCs/>
    </w:rPr>
  </w:style>
  <w:style w:type="paragraph" w:customStyle="1" w:styleId="HeadingLiite">
    <w:name w:val="Heading_Liite"/>
    <w:basedOn w:val="Heading1"/>
    <w:qFormat/>
    <w:rsid w:val="005102CD"/>
    <w:pPr>
      <w:numPr>
        <w:numId w:val="0"/>
      </w:numPr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ANPA\Application%20Data\Microsoft\Mallit\1%20Valtiokonttori%20suomi\Perusasiakirja%20kansilehdell&#228;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usasiakirja" ma:contentTypeID="0x010100EEFAD445AE049841B9DAE763E63EF430007162C222E8A88A43BFD2B4ADE14066FB" ma:contentTypeVersion="31" ma:contentTypeDescription="" ma:contentTypeScope="" ma:versionID="683538caf24a46edcc04598024e84cad">
  <xsd:schema xmlns:xsd="http://www.w3.org/2001/XMLSchema" xmlns:p="http://schemas.microsoft.com/office/2006/metadata/properties" xmlns:ns1="http://schemas.microsoft.com/sharepoint/v3" xmlns:ns3="7bd5e188-82eb-453b-b65d-8905964ba2f2" targetNamespace="http://schemas.microsoft.com/office/2006/metadata/properties" ma:root="true" ma:fieldsID="e5bc1f67ab9e57e29ddccac1b9524793" ns1:_="" ns3:_="">
    <xsd:import namespace="http://schemas.microsoft.com/sharepoint/v3"/>
    <xsd:import namespace="7bd5e188-82eb-453b-b65d-8905964ba2f2"/>
    <xsd:element name="properties">
      <xsd:complexType>
        <xsd:sequence>
          <xsd:element name="documentManagement">
            <xsd:complexType>
              <xsd:all>
                <xsd:element ref="ns1:VKDocumentType"/>
                <xsd:element ref="ns3:Asiakirjan_x0020_numero" minOccurs="0"/>
                <xsd:element ref="ns1:VKEventStartDate"/>
                <xsd:element ref="ns3:Diaarinumero" minOccurs="0"/>
                <xsd:element ref="ns1:VKDocumentCreator" minOccurs="0"/>
                <xsd:element ref="ns1:VKOrganization"/>
                <xsd:element ref="ns3:Tapahtuman_x0020_päivämäärä" minOccurs="0"/>
                <xsd:element ref="ns1:VKLineOfBusiness"/>
                <xsd:element ref="ns3:Turvaluok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VKDocumentType" ma:index="9" ma:displayName="Asiakirjalaji" ma:format="Dropdown" ma:internalName="VKDocumentType" ma:readOnly="false">
      <xsd:simpleType>
        <xsd:union memberTypes="dms:Text">
          <xsd:simpleType>
            <xsd:restriction base="dms:Choice">
              <xsd:enumeration value="Aloite"/>
              <xsd:enumeration value="Asialista"/>
              <xsd:enumeration value="Ehdotus"/>
              <xsd:enumeration value="Esitys"/>
              <xsd:enumeration value="Esityslista"/>
              <xsd:enumeration value="Hakemus"/>
              <xsd:enumeration value="Ilmoitus"/>
              <xsd:enumeration value="Kannanotto"/>
              <xsd:enumeration value="Kaavio"/>
              <xsd:enumeration value="Kalvosarja"/>
              <xsd:enumeration value="Kirje"/>
              <xsd:enumeration value="Kokouskutsu"/>
              <xsd:enumeration value="Kutsu"/>
              <xsd:enumeration value="Kuva"/>
              <xsd:enumeration value="Laskelma"/>
              <xsd:enumeration value="Lasku"/>
              <xsd:enumeration value="Lausunto"/>
              <xsd:enumeration value="Lausuntopyyntö"/>
              <xsd:enumeration value="Liite"/>
              <xsd:enumeration value="Muistio"/>
              <xsd:enumeration value="Määräys"/>
              <xsd:enumeration value="Ohje"/>
              <xsd:enumeration value="Ohjelma"/>
              <xsd:enumeration value="Päätös"/>
              <xsd:enumeration value="Pöytäkirja"/>
              <xsd:enumeration value="Raportti"/>
              <xsd:enumeration value="Reklamaatio"/>
              <xsd:enumeration value="Saate"/>
              <xsd:enumeration value="Seloste"/>
              <xsd:enumeration value="Sitoumus"/>
              <xsd:enumeration value="Sopimus"/>
              <xsd:enumeration value="Suunnitelma"/>
              <xsd:enumeration value="Säädös"/>
              <xsd:enumeration value="Tarjous"/>
              <xsd:enumeration value="Tarjouspyyntö"/>
              <xsd:enumeration value="Taulukko"/>
              <xsd:enumeration value="Tiedote"/>
              <xsd:enumeration value="Tiedustelu"/>
              <xsd:enumeration value="Tilaus"/>
              <xsd:enumeration value="Todistus"/>
              <xsd:enumeration value="Toimintakertomus"/>
              <xsd:enumeration value="Tosite"/>
              <xsd:enumeration value="Työjärjestys"/>
              <xsd:enumeration value="Valitus"/>
              <xsd:enumeration value="Yhteenveto"/>
            </xsd:restriction>
          </xsd:simpleType>
        </xsd:union>
      </xsd:simpleType>
    </xsd:element>
    <xsd:element name="VKEventStartDate" ma:index="11" ma:displayName="Asiakirjan päivämäärä" ma:default="[today]" ma:format="DateOnly" ma:internalName="VKEventStartDate" ma:readOnly="false">
      <xsd:simpleType>
        <xsd:restriction base="dms:DateTime"/>
      </xsd:simpleType>
    </xsd:element>
    <xsd:element name="VKDocumentCreator" ma:index="13" nillable="true" ma:displayName="Laatija" ma:internalName="VKDocumentCreator">
      <xsd:simpleType>
        <xsd:restriction base="dms:Text">
          <xsd:maxLength value="60"/>
        </xsd:restriction>
      </xsd:simpleType>
    </xsd:element>
    <xsd:element name="VKOrganization" ma:index="14" ma:displayName="Organisaatio" ma:default="Valtiokonttori" ma:internalName="VKOrganization" ma:readOnly="false">
      <xsd:simpleType>
        <xsd:restriction base="dms:Text">
          <xsd:maxLength value="40"/>
        </xsd:restriction>
      </xsd:simpleType>
    </xsd:element>
    <xsd:element name="VKLineOfBusiness" ma:index="16" ma:displayName="Toimiala" ma:format="Dropdown" ma:internalName="VKLineOfBusiness" ma:readOnly="false">
      <xsd:simpleType>
        <xsd:restriction base="dms:Choice">
          <xsd:enumeration value="Hallinto ja kehittäminen"/>
          <xsd:enumeration value="Kansalaispalvelut"/>
          <xsd:enumeration value="Kieku"/>
          <xsd:enumeration value="Rahoitus"/>
          <xsd:enumeration value="Talous ja henkilöstö"/>
          <xsd:enumeration value="Valtion henkilöstöpalvelut"/>
          <xsd:enumeration value="Tietohallinto"/>
          <xsd:enumeration value="Sisäinen tarkastus"/>
          <xsd:enumeration value="Vakuutus"/>
          <xsd:enumeration value="Valtiokonttori"/>
          <xsd:enumeration value="Valtori"/>
        </xsd:restriction>
      </xsd:simpleType>
    </xsd:element>
  </xsd:schema>
  <xsd:schema xmlns:xsd="http://www.w3.org/2001/XMLSchema" xmlns:dms="http://schemas.microsoft.com/office/2006/documentManagement/types" targetNamespace="7bd5e188-82eb-453b-b65d-8905964ba2f2" elementFormDefault="qualified">
    <xsd:import namespace="http://schemas.microsoft.com/office/2006/documentManagement/types"/>
    <xsd:element name="Asiakirjan_x0020_numero" ma:index="10" nillable="true" ma:displayName="Asiakirjan numero" ma:internalName="Asiakirjan_x0020_numero">
      <xsd:simpleType>
        <xsd:restriction base="dms:Text">
          <xsd:maxLength value="40"/>
        </xsd:restriction>
      </xsd:simpleType>
    </xsd:element>
    <xsd:element name="Diaarinumero" ma:index="12" nillable="true" ma:displayName="Diaarinumero" ma:internalName="Diaarinumero">
      <xsd:simpleType>
        <xsd:restriction base="dms:Text">
          <xsd:maxLength value="50"/>
        </xsd:restriction>
      </xsd:simpleType>
    </xsd:element>
    <xsd:element name="Tapahtuman_x0020_päivämäärä" ma:index="15" nillable="true" ma:displayName="Tapahtuman päivämäärä" ma:format="DateOnly" ma:internalName="Tapahtuman_x0020_p_x00e4_iv_x00e4_m_x00e4__x00e4_r_x00e4_">
      <xsd:simpleType>
        <xsd:restriction base="dms:DateTime"/>
      </xsd:simpleType>
    </xsd:element>
    <xsd:element name="Turvaluokka" ma:index="17" nillable="true" ma:displayName="Turvaluokka" ma:format="Dropdown" ma:internalName="Turvaluokka">
      <xsd:simpleType>
        <xsd:restriction base="dms:Choice">
          <xsd:enumeration value="IV Rajoitettu käyttö"/>
          <xsd:enumeration value="III Luottamuksellinen"/>
          <xsd:enumeration value="II Salainen"/>
          <xsd:enumeration value="I Erittäinen salain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7B7AB-C0DE-4670-98A8-CDD299D2FDF5}"/>
</file>

<file path=customXml/itemProps2.xml><?xml version="1.0" encoding="utf-8"?>
<ds:datastoreItem xmlns:ds="http://schemas.openxmlformats.org/officeDocument/2006/customXml" ds:itemID="{8F12CC9F-CB2C-4CD9-BB6B-CB59088A0F3C}"/>
</file>

<file path=customXml/itemProps3.xml><?xml version="1.0" encoding="utf-8"?>
<ds:datastoreItem xmlns:ds="http://schemas.openxmlformats.org/officeDocument/2006/customXml" ds:itemID="{7B0B84D3-DD61-4F6A-8B94-3D7676252263}"/>
</file>

<file path=customXml/itemProps4.xml><?xml version="1.0" encoding="utf-8"?>
<ds:datastoreItem xmlns:ds="http://schemas.openxmlformats.org/officeDocument/2006/customXml" ds:itemID="{71AC5FE9-CA72-4D1B-A6A7-1BB1D40C64B5}"/>
</file>

<file path=customXml/itemProps5.xml><?xml version="1.0" encoding="utf-8"?>
<ds:datastoreItem xmlns:ds="http://schemas.openxmlformats.org/officeDocument/2006/customXml" ds:itemID="{D5D04676-4FF5-481A-B9AB-6304B195C187}"/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kansilehdellä.dotx</Template>
  <TotalTime>2601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Suunnittelun ja seurannan asiakirjojen sekä tuloksellisuustietojen julkaiseminen Valtion raportointipalvelussa (Netra) --- Saate</vt:lpstr>
      <vt:lpstr/>
    </vt:vector>
  </TitlesOfParts>
  <Company>Valtiokonttori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Suunnittelun ja seurannan asiakirjojen sekä tuloksellisuustietojen julkaiseminen Valtion raportointipalvelussa (Netra) --- Saate</dc:title>
  <dc:creator>Vanne Päivi</dc:creator>
  <cp:lastModifiedBy>Vanne Päivi</cp:lastModifiedBy>
  <cp:revision>274</cp:revision>
  <cp:lastPrinted>2010-12-16T12:27:00Z</cp:lastPrinted>
  <dcterms:created xsi:type="dcterms:W3CDTF">2010-11-05T12:21:00Z</dcterms:created>
  <dcterms:modified xsi:type="dcterms:W3CDTF">2010-12-17T13:28:00Z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56;#NETRA|7ee5d7be-7073-44fd-9afa-a68772d7aecc;#57;# asiakirja|40838e34-bafd-4046-b1c6-4cc85d4c0e71;#58;# julkaisu|083822c7-d5e3-408b-acb4-70f15aeb93ee</vt:lpwstr>
  </property>
</Properties>
</file>